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0" w:line="36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1">
      <w:pPr>
        <w:pStyle w:val="Title"/>
        <w:spacing w:line="360" w:lineRule="auto"/>
        <w:jc w:val="right"/>
        <w:rPr>
          <w:rFonts w:ascii="Tahoma" w:cs="Tahoma" w:eastAsia="Tahoma" w:hAnsi="Tahoma"/>
          <w:sz w:val="32"/>
          <w:szCs w:val="32"/>
        </w:rPr>
      </w:pPr>
      <w:r w:rsidDel="00000000" w:rsidR="00000000" w:rsidRPr="00000000">
        <w:rPr>
          <w:rFonts w:ascii="Tahoma" w:cs="Tahoma" w:eastAsia="Tahoma" w:hAnsi="Tahoma"/>
          <w:sz w:val="32"/>
          <w:szCs w:val="32"/>
          <w:rtl w:val="0"/>
        </w:rPr>
        <w:t xml:space="preserve">DOCUMENTO DE PROTOTIPADO DEL SISTEMA</w:t>
      </w:r>
    </w:p>
    <w:p w:rsidR="00000000" w:rsidDel="00000000" w:rsidP="00000000" w:rsidRDefault="00000000" w:rsidRPr="00000000" w14:paraId="00000012">
      <w:pPr>
        <w:tabs>
          <w:tab w:val="center" w:pos="4419"/>
          <w:tab w:val="right" w:pos="8838"/>
        </w:tabs>
        <w:spacing w:after="0" w:line="240" w:lineRule="auto"/>
        <w:ind w:left="71"/>
        <w:jc w:val="right"/>
        <w:rPr>
          <w:rFonts w:ascii="Tahoma" w:cs="Tahoma" w:eastAsia="Tahoma" w:hAnsi="Tahoma"/>
          <w:b w:val="1"/>
          <w:sz w:val="30"/>
          <w:szCs w:val="30"/>
        </w:rPr>
      </w:pPr>
      <w:r w:rsidDel="00000000" w:rsidR="00000000" w:rsidRPr="00000000">
        <w:rPr>
          <w:rFonts w:ascii="Tahoma" w:cs="Tahoma" w:eastAsia="Tahoma" w:hAnsi="Tahoma"/>
          <w:b w:val="1"/>
          <w:sz w:val="30"/>
          <w:szCs w:val="30"/>
          <w:rtl w:val="0"/>
        </w:rPr>
        <w:t xml:space="preserve">Healthy Corporation</w:t>
      </w:r>
    </w:p>
    <w:p w:rsidR="00000000" w:rsidDel="00000000" w:rsidP="00000000" w:rsidRDefault="00000000" w:rsidRPr="00000000" w14:paraId="00000013">
      <w:pPr>
        <w:spacing w:after="0" w:line="240" w:lineRule="auto"/>
        <w:ind w:right="110"/>
        <w:jc w:val="right"/>
        <w:rPr>
          <w:b w:val="1"/>
          <w:sz w:val="32"/>
          <w:szCs w:val="32"/>
        </w:rPr>
      </w:pPr>
      <w:r w:rsidDel="00000000" w:rsidR="00000000" w:rsidRPr="00000000">
        <w:rPr>
          <w:b w:val="1"/>
          <w:sz w:val="32"/>
          <w:szCs w:val="32"/>
          <w:rtl w:val="0"/>
        </w:rPr>
        <w:t xml:space="preserve">Centro de comercio y turismo Regional Quindío</w:t>
      </w:r>
    </w:p>
    <w:p w:rsidR="00000000" w:rsidDel="00000000" w:rsidP="00000000" w:rsidRDefault="00000000" w:rsidRPr="00000000" w14:paraId="00000014">
      <w:pPr>
        <w:spacing w:after="0" w:line="240" w:lineRule="auto"/>
        <w:ind w:right="110"/>
        <w:jc w:val="right"/>
        <w:rPr>
          <w:b w:val="1"/>
          <w:sz w:val="10"/>
          <w:szCs w:val="10"/>
        </w:rPr>
      </w:pPr>
      <w:r w:rsidDel="00000000" w:rsidR="00000000" w:rsidRPr="00000000">
        <w:rPr>
          <w:rtl w:val="0"/>
        </w:rPr>
      </w:r>
    </w:p>
    <w:p w:rsidR="00000000" w:rsidDel="00000000" w:rsidP="00000000" w:rsidRDefault="00000000" w:rsidRPr="00000000" w14:paraId="00000015">
      <w:pPr>
        <w:pStyle w:val="Title"/>
        <w:spacing w:line="360" w:lineRule="auto"/>
        <w:jc w:val="right"/>
        <w:rPr>
          <w:rFonts w:ascii="Tahoma" w:cs="Tahoma" w:eastAsia="Tahoma" w:hAnsi="Tahoma"/>
          <w:sz w:val="24"/>
          <w:szCs w:val="24"/>
        </w:rPr>
      </w:pPr>
      <w:r w:rsidDel="00000000" w:rsidR="00000000" w:rsidRPr="00000000">
        <w:rPr>
          <w:rFonts w:ascii="Tahoma" w:cs="Tahoma" w:eastAsia="Tahoma" w:hAnsi="Tahoma"/>
          <w:sz w:val="24"/>
          <w:szCs w:val="24"/>
          <w:rtl w:val="0"/>
        </w:rPr>
        <w:t xml:space="preserve">Versión: &lt;2.0.0&gt;</w:t>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HISTORIAL DE REVISIÓN</w:t>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bl>
      <w:tblPr>
        <w:tblStyle w:val="Table1"/>
        <w:tblW w:w="86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17"/>
        <w:gridCol w:w="1162"/>
        <w:gridCol w:w="1365"/>
        <w:gridCol w:w="1171"/>
        <w:gridCol w:w="1308"/>
        <w:gridCol w:w="1206"/>
        <w:gridCol w:w="1416"/>
        <w:tblGridChange w:id="0">
          <w:tblGrid>
            <w:gridCol w:w="1017"/>
            <w:gridCol w:w="1162"/>
            <w:gridCol w:w="1365"/>
            <w:gridCol w:w="1171"/>
            <w:gridCol w:w="1308"/>
            <w:gridCol w:w="1206"/>
            <w:gridCol w:w="1416"/>
          </w:tblGrid>
        </w:tblGridChange>
      </w:tblGrid>
      <w:tr>
        <w:trPr>
          <w:cantSplit w:val="0"/>
          <w:trHeight w:val="280" w:hRule="atLeast"/>
          <w:tblHeader w:val="0"/>
        </w:trPr>
        <w:tc>
          <w:tcPr>
            <w:vMerge w:val="restart"/>
            <w:shd w:fill="cccccc" w:val="clear"/>
            <w:vAlign w:val="center"/>
          </w:tcPr>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VERSIÓN</w:t>
            </w:r>
          </w:p>
        </w:tc>
        <w:tc>
          <w:tcPr>
            <w:gridSpan w:val="2"/>
            <w:shd w:fill="cccccc" w:val="clear"/>
            <w:vAlign w:val="center"/>
          </w:tcPr>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ELABORACIÓN</w:t>
            </w:r>
          </w:p>
        </w:tc>
        <w:tc>
          <w:tcPr>
            <w:gridSpan w:val="2"/>
            <w:shd w:fill="cccccc" w:val="clear"/>
            <w:vAlign w:val="center"/>
          </w:tcPr>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REVISIÓN</w:t>
            </w:r>
          </w:p>
        </w:tc>
        <w:tc>
          <w:tcPr>
            <w:gridSpan w:val="2"/>
            <w:shd w:fill="cccccc" w:val="clear"/>
            <w:vAlign w:val="center"/>
          </w:tcPr>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APROBACIÓN</w:t>
            </w:r>
          </w:p>
        </w:tc>
      </w:tr>
      <w:tr>
        <w:trPr>
          <w:cantSplit w:val="0"/>
          <w:trHeight w:val="300" w:hRule="atLeast"/>
          <w:tblHeader w:val="0"/>
        </w:trPr>
        <w:tc>
          <w:tcPr>
            <w:vMerge w:val="continue"/>
            <w:shd w:fill="cccccc" w:val="clear"/>
            <w:vAlign w:val="center"/>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sz w:val="18"/>
                <w:szCs w:val="18"/>
              </w:rPr>
            </w:pPr>
            <w:r w:rsidDel="00000000" w:rsidR="00000000" w:rsidRPr="00000000">
              <w:rPr>
                <w:rtl w:val="0"/>
              </w:rPr>
            </w:r>
          </w:p>
        </w:tc>
        <w:tc>
          <w:tcPr>
            <w:shd w:fill="cccccc" w:val="clear"/>
            <w:vAlign w:val="center"/>
          </w:tcPr>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c>
          <w:tcPr>
            <w:shd w:fill="cccccc" w:val="clear"/>
            <w:vAlign w:val="center"/>
          </w:tcPr>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c>
          <w:tcPr>
            <w:shd w:fill="cccccc" w:val="clear"/>
            <w:vAlign w:val="center"/>
          </w:tcPr>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r>
      <w:tr>
        <w:trPr>
          <w:cantSplit w:val="0"/>
          <w:trHeight w:val="220" w:hRule="atLeast"/>
          <w:tblHeader w:val="0"/>
        </w:trPr>
        <w:tc>
          <w:tcPr/>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16"/>
                <w:szCs w:val="16"/>
                <w:rtl w:val="0"/>
              </w:rPr>
              <w:t xml:space="preserve">1.0.0</w:t>
            </w:r>
            <w:r w:rsidDel="00000000" w:rsidR="00000000" w:rsidRPr="00000000">
              <w:rPr>
                <w:rtl w:val="0"/>
              </w:rPr>
            </w:r>
          </w:p>
        </w:tc>
        <w:tc>
          <w:tcPr/>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16"/>
                <w:szCs w:val="16"/>
                <w:rtl w:val="0"/>
              </w:rPr>
              <w:t xml:space="preserve">12/12/2021</w:t>
            </w:r>
            <w:r w:rsidDel="00000000" w:rsidR="00000000" w:rsidRPr="00000000">
              <w:rPr>
                <w:rtl w:val="0"/>
              </w:rPr>
            </w:r>
          </w:p>
        </w:tc>
        <w:tc>
          <w:tcPr/>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16"/>
                <w:szCs w:val="16"/>
                <w:rtl w:val="0"/>
              </w:rPr>
              <w:t xml:space="preserve">Esteban</w:t>
            </w:r>
            <w:r w:rsidDel="00000000" w:rsidR="00000000" w:rsidRPr="00000000">
              <w:rPr>
                <w:rtl w:val="0"/>
              </w:rPr>
            </w:r>
          </w:p>
        </w:tc>
        <w:tc>
          <w:tcPr/>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16"/>
                <w:szCs w:val="16"/>
                <w:rtl w:val="0"/>
              </w:rPr>
              <w:t xml:space="preserve">14/12/2022</w:t>
            </w:r>
            <w:r w:rsidDel="00000000" w:rsidR="00000000" w:rsidRPr="00000000">
              <w:rPr>
                <w:rtl w:val="0"/>
              </w:rPr>
            </w:r>
          </w:p>
        </w:tc>
        <w:tc>
          <w:tcPr/>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16"/>
                <w:szCs w:val="16"/>
                <w:rtl w:val="0"/>
              </w:rPr>
              <w:t xml:space="preserve">jeyson</w:t>
            </w:r>
            <w:r w:rsidDel="00000000" w:rsidR="00000000" w:rsidRPr="00000000">
              <w:rPr>
                <w:rtl w:val="0"/>
              </w:rPr>
            </w:r>
          </w:p>
        </w:tc>
        <w:tc>
          <w:tcPr/>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16"/>
                <w:szCs w:val="16"/>
                <w:rtl w:val="0"/>
              </w:rPr>
              <w:t xml:space="preserve">2.0.0</w:t>
            </w:r>
            <w:r w:rsidDel="00000000" w:rsidR="00000000" w:rsidRPr="00000000">
              <w:rPr>
                <w:rtl w:val="0"/>
              </w:rPr>
            </w:r>
          </w:p>
        </w:tc>
        <w:tc>
          <w:tcPr/>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16"/>
                <w:szCs w:val="16"/>
                <w:rtl w:val="0"/>
              </w:rPr>
              <w:t xml:space="preserve">16/03/2022</w:t>
            </w:r>
            <w:r w:rsidDel="00000000" w:rsidR="00000000" w:rsidRPr="00000000">
              <w:rPr>
                <w:rtl w:val="0"/>
              </w:rPr>
            </w:r>
          </w:p>
        </w:tc>
        <w:tc>
          <w:tcPr/>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16"/>
                <w:szCs w:val="16"/>
                <w:rtl w:val="0"/>
              </w:rPr>
              <w:t xml:space="preserve">Esteban</w:t>
            </w:r>
            <w:r w:rsidDel="00000000" w:rsidR="00000000" w:rsidRPr="00000000">
              <w:rPr>
                <w:rtl w:val="0"/>
              </w:rPr>
            </w:r>
          </w:p>
        </w:tc>
        <w:tc>
          <w:tcPr/>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16"/>
                <w:szCs w:val="16"/>
                <w:rtl w:val="0"/>
              </w:rPr>
              <w:t xml:space="preserve">16/3/2022</w:t>
            </w:r>
            <w:r w:rsidDel="00000000" w:rsidR="00000000" w:rsidRPr="00000000">
              <w:rPr>
                <w:rtl w:val="0"/>
              </w:rPr>
            </w:r>
          </w:p>
        </w:tc>
        <w:tc>
          <w:tcPr/>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16"/>
                <w:szCs w:val="16"/>
                <w:rtl w:val="0"/>
              </w:rPr>
              <w:t xml:space="preserve">jeyson</w:t>
            </w:r>
            <w:r w:rsidDel="00000000" w:rsidR="00000000" w:rsidRPr="00000000">
              <w:rPr>
                <w:rtl w:val="0"/>
              </w:rPr>
            </w:r>
          </w:p>
        </w:tc>
        <w:tc>
          <w:tcPr/>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r>
        <w:trPr>
          <w:cantSplit w:val="0"/>
          <w:trHeight w:val="280" w:hRule="atLeast"/>
          <w:tblHeader w:val="0"/>
        </w:trPr>
        <w:tc>
          <w:tcPr/>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2.0.0</w:t>
            </w:r>
            <w:r w:rsidDel="00000000" w:rsidR="00000000" w:rsidRPr="00000000">
              <w:rPr>
                <w:rtl w:val="0"/>
              </w:rPr>
            </w:r>
          </w:p>
        </w:tc>
        <w:tc>
          <w:tcPr/>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16/03/2022</w:t>
            </w:r>
            <w:r w:rsidDel="00000000" w:rsidR="00000000" w:rsidRPr="00000000">
              <w:rPr>
                <w:rtl w:val="0"/>
              </w:rPr>
            </w:r>
          </w:p>
        </w:tc>
        <w:tc>
          <w:tcPr/>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Esteban</w:t>
            </w:r>
            <w:r w:rsidDel="00000000" w:rsidR="00000000" w:rsidRPr="00000000">
              <w:rPr>
                <w:rtl w:val="0"/>
              </w:rPr>
            </w:r>
          </w:p>
        </w:tc>
        <w:tc>
          <w:tcPr/>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16/03/2022</w:t>
            </w:r>
            <w:r w:rsidDel="00000000" w:rsidR="00000000" w:rsidRPr="00000000">
              <w:rPr>
                <w:rtl w:val="0"/>
              </w:rPr>
            </w:r>
          </w:p>
        </w:tc>
        <w:tc>
          <w:tcPr/>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Jeyson</w:t>
            </w:r>
            <w:r w:rsidDel="00000000" w:rsidR="00000000" w:rsidRPr="00000000">
              <w:rPr>
                <w:rtl w:val="0"/>
              </w:rPr>
            </w:r>
          </w:p>
        </w:tc>
        <w:tc>
          <w:tcPr/>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r>
        <w:trPr>
          <w:cantSplit w:val="0"/>
          <w:trHeight w:val="280" w:hRule="atLeast"/>
          <w:tblHeader w:val="0"/>
        </w:trPr>
        <w:tc>
          <w:tcPr/>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r>
        <w:trPr>
          <w:cantSplit w:val="0"/>
          <w:trHeight w:val="60" w:hRule="atLeast"/>
          <w:tblHeader w:val="0"/>
        </w:trPr>
        <w:tc>
          <w:tcPr/>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bl>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CAMBIOS RESPECTO A LA VERSIÓN ANTERIOR</w:t>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tl w:val="0"/>
        </w:rPr>
      </w:r>
    </w:p>
    <w:tbl>
      <w:tblPr>
        <w:tblStyle w:val="Table2"/>
        <w:tblW w:w="859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069"/>
        <w:gridCol w:w="7521"/>
        <w:tblGridChange w:id="0">
          <w:tblGrid>
            <w:gridCol w:w="1069"/>
            <w:gridCol w:w="7521"/>
          </w:tblGrid>
        </w:tblGridChange>
      </w:tblGrid>
      <w:tr>
        <w:trPr>
          <w:cantSplit w:val="0"/>
          <w:tblHeader w:val="0"/>
        </w:trPr>
        <w:tc>
          <w:tcPr>
            <w:shd w:fill="cccccc" w:val="clear"/>
            <w:vAlign w:val="center"/>
          </w:tcPr>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VERSIÓN</w:t>
            </w:r>
          </w:p>
        </w:tc>
        <w:tc>
          <w:tcPr>
            <w:shd w:fill="cccccc" w:val="clear"/>
            <w:vAlign w:val="center"/>
          </w:tcPr>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MODIFICACIÓN RESPECTO VERSIÓN ANTERIOR</w:t>
            </w:r>
          </w:p>
        </w:tc>
      </w:tr>
      <w:tr>
        <w:trPr>
          <w:cantSplit w:val="0"/>
          <w:tblHeader w:val="0"/>
        </w:trPr>
        <w:tc>
          <w:tcPr/>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0" w:line="240" w:lineRule="auto"/>
              <w:rPr>
                <w:rFonts w:ascii="Arial" w:cs="Arial" w:eastAsia="Arial" w:hAnsi="Arial"/>
                <w:sz w:val="24"/>
                <w:szCs w:val="24"/>
              </w:rPr>
            </w:pPr>
            <w:r w:rsidDel="00000000" w:rsidR="00000000" w:rsidRPr="00000000">
              <w:rPr>
                <w:rFonts w:ascii="Arial" w:cs="Arial" w:eastAsia="Arial" w:hAnsi="Arial"/>
                <w:sz w:val="16"/>
                <w:szCs w:val="16"/>
                <w:rtl w:val="0"/>
              </w:rPr>
              <w:t xml:space="preserve">1.0.0</w:t>
            </w:r>
            <w:r w:rsidDel="00000000" w:rsidR="00000000" w:rsidRPr="00000000">
              <w:rPr>
                <w:rtl w:val="0"/>
              </w:rPr>
            </w:r>
          </w:p>
        </w:tc>
        <w:tc>
          <w:tcPr/>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240" w:lineRule="auto"/>
              <w:rPr>
                <w:rFonts w:ascii="Arial" w:cs="Arial" w:eastAsia="Arial" w:hAnsi="Arial"/>
                <w:sz w:val="24"/>
                <w:szCs w:val="24"/>
              </w:rPr>
            </w:pPr>
            <w:r w:rsidDel="00000000" w:rsidR="00000000" w:rsidRPr="00000000">
              <w:rPr>
                <w:rFonts w:ascii="Arial" w:cs="Arial" w:eastAsia="Arial" w:hAnsi="Arial"/>
                <w:sz w:val="16"/>
                <w:szCs w:val="16"/>
                <w:rtl w:val="0"/>
              </w:rPr>
              <w:t xml:space="preserve">Versión inicial </w:t>
            </w:r>
            <w:r w:rsidDel="00000000" w:rsidR="00000000" w:rsidRPr="00000000">
              <w:rPr>
                <w:rtl w:val="0"/>
              </w:rPr>
            </w:r>
          </w:p>
        </w:tc>
      </w:tr>
      <w:tr>
        <w:trPr>
          <w:cantSplit w:val="0"/>
          <w:tblHeader w:val="0"/>
        </w:trPr>
        <w:tc>
          <w:tcPr/>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2.0.0</w:t>
            </w:r>
          </w:p>
        </w:tc>
        <w:tc>
          <w:tcPr/>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0" w:line="240" w:lineRule="auto"/>
              <w:rPr>
                <w:rFonts w:ascii="Arial" w:cs="Arial" w:eastAsia="Arial" w:hAnsi="Arial"/>
                <w:sz w:val="24"/>
                <w:szCs w:val="24"/>
              </w:rPr>
            </w:pPr>
            <w:r w:rsidDel="00000000" w:rsidR="00000000" w:rsidRPr="00000000">
              <w:rPr>
                <w:rFonts w:ascii="Arial" w:cs="Arial" w:eastAsia="Arial" w:hAnsi="Arial"/>
                <w:sz w:val="16"/>
                <w:szCs w:val="16"/>
                <w:rtl w:val="0"/>
              </w:rPr>
              <w:t xml:space="preserve">Se ha incluido a un nuevo integrante </w:t>
            </w:r>
            <w:r w:rsidDel="00000000" w:rsidR="00000000" w:rsidRPr="00000000">
              <w:rPr>
                <w:rtl w:val="0"/>
              </w:rPr>
            </w:r>
          </w:p>
        </w:tc>
      </w:tr>
      <w:tr>
        <w:trPr>
          <w:cantSplit w:val="0"/>
          <w:tblHeader w:val="0"/>
        </w:trPr>
        <w:tc>
          <w:tcPr/>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r>
    </w:tbl>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0" w:line="276" w:lineRule="auto"/>
        <w:rPr>
          <w:b w:val="1"/>
          <w:color w:val="000000"/>
          <w:sz w:val="32"/>
          <w:szCs w:val="32"/>
        </w:rPr>
      </w:pPr>
      <w:r w:rsidDel="00000000" w:rsidR="00000000" w:rsidRPr="00000000">
        <w:rPr>
          <w:b w:val="1"/>
          <w:color w:val="000000"/>
          <w:sz w:val="32"/>
          <w:szCs w:val="32"/>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Introducción</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Propósito</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Alcance</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Responsables e involucrados</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Prototipos</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Prototipo 1</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Prototipo 2</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Prototipo n</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tabs>
              <w:tab w:val="right" w:pos="8828"/>
            </w:tabs>
            <w:spacing w:after="100" w:lineRule="auto"/>
            <w:ind w:left="440" w:firstLine="0"/>
            <w:rPr>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3">
      <w:pPr>
        <w:pStyle w:val="Heading1"/>
        <w:rPr/>
      </w:pPr>
      <w:bookmarkStart w:colFirst="0" w:colLast="0" w:name="_heading=h.gjdgxs" w:id="0"/>
      <w:bookmarkEnd w:id="0"/>
      <w:r w:rsidDel="00000000" w:rsidR="00000000" w:rsidRPr="00000000">
        <w:rPr>
          <w:rFonts w:ascii="Arial" w:cs="Arial" w:eastAsia="Arial" w:hAnsi="Arial"/>
          <w:b w:val="1"/>
          <w:color w:val="000000"/>
          <w:sz w:val="24"/>
          <w:szCs w:val="24"/>
          <w:rtl w:val="0"/>
        </w:rPr>
        <w:t xml:space="preserve">1. Introducción</w:t>
      </w: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A5">
      <w:pPr>
        <w:tabs>
          <w:tab w:val="left" w:pos="426"/>
        </w:tabs>
        <w:spacing w:after="0" w:line="240" w:lineRule="auto"/>
        <w:jc w:val="both"/>
        <w:rPr>
          <w:rFonts w:ascii="Arial" w:cs="Arial" w:eastAsia="Arial" w:hAnsi="Arial"/>
        </w:rPr>
      </w:pPr>
      <w:r w:rsidDel="00000000" w:rsidR="00000000" w:rsidRPr="00000000">
        <w:rPr>
          <w:rFonts w:ascii="Arial" w:cs="Arial" w:eastAsia="Arial" w:hAnsi="Arial"/>
          <w:rtl w:val="0"/>
        </w:rPr>
        <w:t xml:space="preserve">Este aplicativo web que contará con una tienda virtual para darle solución a la problemática encontrada para realizar el sistema HEALTHY CORPORATION y los inicios de este proyecto o aplicativo tuvo origen en el momento que nos surgió una idea entorno a las droguerías y las  desventaja que tienen estas en cuanto a facilitar el proceso que se está buscando obtener y por último sería lanzar un aplicativo fácil de comprender, usar,</w:t>
      </w:r>
    </w:p>
    <w:p w:rsidR="00000000" w:rsidDel="00000000" w:rsidP="00000000" w:rsidRDefault="00000000" w:rsidRPr="00000000" w14:paraId="000000A6">
      <w:pPr>
        <w:tabs>
          <w:tab w:val="left" w:pos="426"/>
        </w:tabs>
        <w:spacing w:after="0" w:line="240" w:lineRule="auto"/>
        <w:jc w:val="both"/>
        <w:rPr>
          <w:rFonts w:ascii="Arial" w:cs="Arial" w:eastAsia="Arial" w:hAnsi="Arial"/>
        </w:rPr>
      </w:pPr>
      <w:r w:rsidDel="00000000" w:rsidR="00000000" w:rsidRPr="00000000">
        <w:rPr>
          <w:rFonts w:ascii="Arial" w:cs="Arial" w:eastAsia="Arial" w:hAnsi="Arial"/>
          <w:rtl w:val="0"/>
        </w:rPr>
        <w:t xml:space="preserve">mecanismos con fiabilidad en cuanto a todo ya sea en la perspectiva de compra, venta, y se espera que tenga alianzas físicas, para generar un mejoramiento a la salud de los clientes y en el nivel de la salud, donde se podrá </w:t>
      </w:r>
      <w:r w:rsidDel="00000000" w:rsidR="00000000" w:rsidRPr="00000000">
        <w:rPr>
          <w:rFonts w:ascii="Arial" w:cs="Arial" w:eastAsia="Arial" w:hAnsi="Arial"/>
          <w:color w:val="202124"/>
          <w:highlight w:val="white"/>
          <w:rtl w:val="0"/>
        </w:rPr>
        <w:t xml:space="preserve">ofrecer un buen servicio informativo</w:t>
      </w:r>
      <w:r w:rsidDel="00000000" w:rsidR="00000000" w:rsidRPr="00000000">
        <w:rPr>
          <w:rFonts w:ascii="Roboto" w:cs="Roboto" w:eastAsia="Roboto" w:hAnsi="Roboto"/>
          <w:color w:val="202124"/>
          <w:highlight w:val="white"/>
          <w:rtl w:val="0"/>
        </w:rPr>
        <w:t xml:space="preserve"> </w:t>
      </w:r>
      <w:r w:rsidDel="00000000" w:rsidR="00000000" w:rsidRPr="00000000">
        <w:rPr>
          <w:rFonts w:ascii="Arial" w:cs="Arial" w:eastAsia="Arial" w:hAnsi="Arial"/>
          <w:rtl w:val="0"/>
        </w:rPr>
        <w:t xml:space="preserve">sobre los medicamentos, </w:t>
      </w:r>
      <w:r w:rsidDel="00000000" w:rsidR="00000000" w:rsidRPr="00000000">
        <w:rPr>
          <w:rFonts w:ascii="Arial" w:cs="Arial" w:eastAsia="Arial" w:hAnsi="Arial"/>
          <w:color w:val="202124"/>
          <w:highlight w:val="white"/>
          <w:rtl w:val="0"/>
        </w:rPr>
        <w:t xml:space="preserve">su uso, tips, pasos, riesgos de cada uno de ellos  y cuáles no combinar</w:t>
      </w:r>
      <w:r w:rsidDel="00000000" w:rsidR="00000000" w:rsidRPr="00000000">
        <w:rPr>
          <w:rFonts w:ascii="Roboto" w:cs="Roboto" w:eastAsia="Roboto" w:hAnsi="Roboto"/>
          <w:color w:val="202124"/>
          <w:highlight w:val="white"/>
          <w:rtl w:val="0"/>
        </w:rPr>
        <w:t xml:space="preserve">,</w:t>
      </w:r>
      <w:r w:rsidDel="00000000" w:rsidR="00000000" w:rsidRPr="00000000">
        <w:rPr>
          <w:rFonts w:ascii="Arial" w:cs="Arial" w:eastAsia="Arial" w:hAnsi="Arial"/>
          <w:rtl w:val="0"/>
        </w:rPr>
        <w:t xml:space="preserve"> también podrán tener cada medicamento con una gran accesibilidad en cualquier momento o en cualquier lugar con entregas programadas.</w:t>
      </w:r>
    </w:p>
    <w:p w:rsidR="00000000" w:rsidDel="00000000" w:rsidP="00000000" w:rsidRDefault="00000000" w:rsidRPr="00000000" w14:paraId="000000A7">
      <w:pPr>
        <w:tabs>
          <w:tab w:val="left" w:pos="426"/>
        </w:tabs>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8">
      <w:pPr>
        <w:pStyle w:val="Heading2"/>
        <w:rPr>
          <w:rFonts w:ascii="Arial" w:cs="Arial" w:eastAsia="Arial" w:hAnsi="Arial"/>
          <w:color w:val="000000"/>
          <w:sz w:val="24"/>
          <w:szCs w:val="24"/>
        </w:rPr>
      </w:pPr>
      <w:bookmarkStart w:colFirst="0" w:colLast="0" w:name="_heading=h.30j0zll" w:id="1"/>
      <w:bookmarkEnd w:id="1"/>
      <w:r w:rsidDel="00000000" w:rsidR="00000000" w:rsidRPr="00000000">
        <w:rPr>
          <w:rFonts w:ascii="Arial" w:cs="Arial" w:eastAsia="Arial" w:hAnsi="Arial"/>
          <w:color w:val="000000"/>
          <w:sz w:val="24"/>
          <w:szCs w:val="24"/>
          <w:rtl w:val="0"/>
        </w:rPr>
        <w:t xml:space="preserve">1.1 Propósito</w:t>
      </w:r>
    </w:p>
    <w:p w:rsidR="00000000" w:rsidDel="00000000" w:rsidP="00000000" w:rsidRDefault="00000000" w:rsidRPr="00000000" w14:paraId="000000A9">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B">
      <w:pPr>
        <w:widowControl w:val="1"/>
        <w:tabs>
          <w:tab w:val="left" w:pos="426"/>
        </w:tabs>
        <w:spacing w:after="0" w:line="240" w:lineRule="auto"/>
        <w:jc w:val="both"/>
        <w:rPr>
          <w:rFonts w:ascii="Arial" w:cs="Arial" w:eastAsia="Arial" w:hAnsi="Arial"/>
        </w:rPr>
      </w:pPr>
      <w:r w:rsidDel="00000000" w:rsidR="00000000" w:rsidRPr="00000000">
        <w:rPr>
          <w:rFonts w:ascii="Arial" w:cs="Arial" w:eastAsia="Arial" w:hAnsi="Arial"/>
          <w:rtl w:val="0"/>
        </w:rPr>
        <w:t xml:space="preserve">Este aplicativo web se hizo con el propósito de ayudar a las personas a tener una buena accesibilidad de sus medicamentos sin tener que ir físicamente si no llevándolos hasta sus hogares, sabiendo exactamente cuál medicamento necesita y las alternativas a ella entre básicas y las costosas dando la disponibilidad a cualquier persona de cada medicamento con fórmulas.</w:t>
      </w:r>
    </w:p>
    <w:p w:rsidR="00000000" w:rsidDel="00000000" w:rsidP="00000000" w:rsidRDefault="00000000" w:rsidRPr="00000000" w14:paraId="000000AC">
      <w:pPr>
        <w:widowControl w:val="1"/>
        <w:tabs>
          <w:tab w:val="left" w:pos="426"/>
        </w:tabs>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D">
      <w:pPr>
        <w:pStyle w:val="Heading2"/>
        <w:rPr>
          <w:rFonts w:ascii="Arial" w:cs="Arial" w:eastAsia="Arial" w:hAnsi="Arial"/>
          <w:color w:val="000000"/>
          <w:sz w:val="24"/>
          <w:szCs w:val="24"/>
        </w:rPr>
      </w:pPr>
      <w:bookmarkStart w:colFirst="0" w:colLast="0" w:name="_heading=h.1fob9te" w:id="2"/>
      <w:bookmarkEnd w:id="2"/>
      <w:r w:rsidDel="00000000" w:rsidR="00000000" w:rsidRPr="00000000">
        <w:rPr>
          <w:rFonts w:ascii="Arial" w:cs="Arial" w:eastAsia="Arial" w:hAnsi="Arial"/>
          <w:color w:val="000000"/>
          <w:sz w:val="24"/>
          <w:szCs w:val="24"/>
          <w:rtl w:val="0"/>
        </w:rPr>
        <w:t xml:space="preserve">1.2 Alcance</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widowControl w:val="1"/>
        <w:rPr>
          <w:sz w:val="24"/>
          <w:szCs w:val="24"/>
        </w:rPr>
      </w:pPr>
      <w:r w:rsidDel="00000000" w:rsidR="00000000" w:rsidRPr="00000000">
        <w:rPr>
          <w:rFonts w:ascii="Arial" w:cs="Arial" w:eastAsia="Arial" w:hAnsi="Arial"/>
          <w:rtl w:val="0"/>
        </w:rPr>
        <w:t xml:space="preserve">Con este aplicativo web se pretende lograr un alcance a nivel nacional pero en un futuro puede llegar a ser global, ya que podemos tener diferentes sedes alrededor del mundo. Además de este aplicativo tendrá una visión y una misión con el pasar del tiempo, con objetivo fijos a permitir un mejor flujo en tiempo real de las distribuciones, permitir un acceso más fácil y adecuado a cualquier persona obviamente que cada forma se adecue a las diferentes tipos de clientes y también su visión es crecer tanto en la página web como también sus asociación o aliados al aplicativo web (convenios) su alcance se basa en beneficiar al convenio y al cliente al  mismo tiempo.</w:t>
      </w: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8">
      <w:pPr>
        <w:pStyle w:val="Heading2"/>
        <w:rPr>
          <w:rFonts w:ascii="Arial" w:cs="Arial" w:eastAsia="Arial" w:hAnsi="Arial"/>
          <w:i w:val="1"/>
          <w:color w:val="0000ff"/>
          <w:sz w:val="20"/>
          <w:szCs w:val="20"/>
        </w:rPr>
      </w:pPr>
      <w:bookmarkStart w:colFirst="0" w:colLast="0" w:name="_heading=h.3znysh7" w:id="3"/>
      <w:bookmarkEnd w:id="3"/>
      <w:r w:rsidDel="00000000" w:rsidR="00000000" w:rsidRPr="00000000">
        <w:rPr>
          <w:rFonts w:ascii="Arial" w:cs="Arial" w:eastAsia="Arial" w:hAnsi="Arial"/>
          <w:color w:val="000000"/>
          <w:sz w:val="24"/>
          <w:szCs w:val="24"/>
          <w:rtl w:val="0"/>
        </w:rPr>
        <w:t xml:space="preserve">1.3 Responsables e involucrados</w:t>
      </w: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color w:val="0000ff"/>
          <w:sz w:val="20"/>
          <w:szCs w:val="20"/>
        </w:rPr>
      </w:pPr>
      <w:r w:rsidDel="00000000" w:rsidR="00000000" w:rsidRPr="00000000">
        <w:rPr>
          <w:rtl w:val="0"/>
        </w:rPr>
      </w:r>
    </w:p>
    <w:tbl>
      <w:tblPr>
        <w:tblStyle w:val="Table3"/>
        <w:tblW w:w="7229.0" w:type="dxa"/>
        <w:jc w:val="left"/>
        <w:tblInd w:w="764.0" w:type="dxa"/>
        <w:tblLayout w:type="fixed"/>
        <w:tblLook w:val="0000"/>
      </w:tblPr>
      <w:tblGrid>
        <w:gridCol w:w="1915"/>
        <w:gridCol w:w="3613"/>
        <w:gridCol w:w="1701"/>
        <w:tblGridChange w:id="0">
          <w:tblGrid>
            <w:gridCol w:w="1915"/>
            <w:gridCol w:w="3613"/>
            <w:gridCol w:w="1701"/>
          </w:tblGrid>
        </w:tblGridChange>
      </w:tblGrid>
      <w:tr>
        <w:trPr>
          <w:cantSplit w:val="0"/>
          <w:trHeight w:val="220" w:hRule="atLeast"/>
          <w:tblHeader w:val="0"/>
        </w:trPr>
        <w:tc>
          <w:tcPr>
            <w:tcBorders>
              <w:top w:color="000000" w:space="0" w:sz="4" w:val="single"/>
              <w:left w:color="000000" w:space="0" w:sz="4" w:val="single"/>
              <w:bottom w:color="000000" w:space="0" w:sz="4" w:val="single"/>
            </w:tcBorders>
            <w:shd w:fill="bfbfbf" w:val="clear"/>
          </w:tcPr>
          <w:p w:rsidR="00000000" w:rsidDel="00000000" w:rsidP="00000000" w:rsidRDefault="00000000" w:rsidRPr="00000000" w14:paraId="000000BA">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Nombre</w:t>
            </w:r>
          </w:p>
        </w:tc>
        <w:tc>
          <w:tcPr>
            <w:tcBorders>
              <w:top w:color="000000" w:space="0" w:sz="4" w:val="single"/>
              <w:left w:color="000000" w:space="0" w:sz="4" w:val="single"/>
              <w:bottom w:color="000000" w:space="0" w:sz="4" w:val="single"/>
            </w:tcBorders>
            <w:shd w:fill="bfbfbf" w:val="clear"/>
          </w:tcPr>
          <w:p w:rsidR="00000000" w:rsidDel="00000000" w:rsidP="00000000" w:rsidRDefault="00000000" w:rsidRPr="00000000" w14:paraId="000000BB">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Tipo (Responsable/ Involucrado)</w:t>
            </w:r>
          </w:p>
        </w:tc>
        <w:tc>
          <w:tcPr>
            <w:tcBorders>
              <w:top w:color="000000" w:space="0" w:sz="4" w:val="single"/>
              <w:left w:color="000000" w:space="0" w:sz="4" w:val="single"/>
              <w:bottom w:color="000000" w:space="0" w:sz="4" w:val="single"/>
              <w:right w:color="000000" w:space="0" w:sz="4" w:val="single"/>
            </w:tcBorders>
            <w:shd w:fill="bfbfbf" w:val="clear"/>
          </w:tcPr>
          <w:p w:rsidR="00000000" w:rsidDel="00000000" w:rsidP="00000000" w:rsidRDefault="00000000" w:rsidRPr="00000000" w14:paraId="000000BC">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Rol</w:t>
            </w:r>
          </w:p>
        </w:tc>
      </w:tr>
      <w:tr>
        <w:trPr>
          <w:cantSplit w:val="0"/>
          <w:trHeight w:val="220" w:hRule="atLeast"/>
          <w:tblHeader w:val="0"/>
        </w:trPr>
        <w:tc>
          <w:tcPr>
            <w:tcBorders>
              <w:left w:color="000000" w:space="0" w:sz="4" w:val="single"/>
              <w:bottom w:color="000000" w:space="0" w:sz="4" w:val="single"/>
            </w:tcBorders>
          </w:tcPr>
          <w:p w:rsidR="00000000" w:rsidDel="00000000" w:rsidP="00000000" w:rsidRDefault="00000000" w:rsidRPr="00000000" w14:paraId="000000BD">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Felipe ferrer</w:t>
            </w:r>
          </w:p>
        </w:tc>
        <w:tc>
          <w:tcPr>
            <w:tcBorders>
              <w:left w:color="000000" w:space="0" w:sz="4" w:val="single"/>
              <w:bottom w:color="000000" w:space="0" w:sz="4" w:val="single"/>
            </w:tcBorders>
          </w:tcPr>
          <w:p w:rsidR="00000000" w:rsidDel="00000000" w:rsidP="00000000" w:rsidRDefault="00000000" w:rsidRPr="00000000" w14:paraId="000000BE">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BF">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programador</w:t>
            </w:r>
          </w:p>
        </w:tc>
      </w:tr>
      <w:tr>
        <w:trPr>
          <w:cantSplit w:val="0"/>
          <w:trHeight w:val="220" w:hRule="atLeast"/>
          <w:tblHeader w:val="0"/>
        </w:trPr>
        <w:tc>
          <w:tcPr>
            <w:tcBorders>
              <w:left w:color="000000" w:space="0" w:sz="4" w:val="single"/>
              <w:bottom w:color="000000" w:space="0" w:sz="4" w:val="single"/>
            </w:tcBorders>
          </w:tcPr>
          <w:p w:rsidR="00000000" w:rsidDel="00000000" w:rsidP="00000000" w:rsidRDefault="00000000" w:rsidRPr="00000000" w14:paraId="000000C0">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Sebastian Gonzalez</w:t>
            </w:r>
          </w:p>
        </w:tc>
        <w:tc>
          <w:tcPr>
            <w:tcBorders>
              <w:left w:color="000000" w:space="0" w:sz="4" w:val="single"/>
              <w:bottom w:color="000000" w:space="0" w:sz="4" w:val="single"/>
            </w:tcBorders>
          </w:tcPr>
          <w:p w:rsidR="00000000" w:rsidDel="00000000" w:rsidP="00000000" w:rsidRDefault="00000000" w:rsidRPr="00000000" w14:paraId="000000C1">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C2">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front</w:t>
            </w:r>
          </w:p>
        </w:tc>
      </w:tr>
      <w:tr>
        <w:trPr>
          <w:cantSplit w:val="0"/>
          <w:trHeight w:val="220" w:hRule="atLeast"/>
          <w:tblHeader w:val="0"/>
        </w:trPr>
        <w:tc>
          <w:tcPr>
            <w:tcBorders>
              <w:left w:color="000000" w:space="0" w:sz="4" w:val="single"/>
              <w:bottom w:color="000000" w:space="0" w:sz="4" w:val="single"/>
            </w:tcBorders>
          </w:tcPr>
          <w:p w:rsidR="00000000" w:rsidDel="00000000" w:rsidP="00000000" w:rsidRDefault="00000000" w:rsidRPr="00000000" w14:paraId="000000C3">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Juan Camilo</w:t>
            </w:r>
          </w:p>
        </w:tc>
        <w:tc>
          <w:tcPr>
            <w:tcBorders>
              <w:left w:color="000000" w:space="0" w:sz="4" w:val="single"/>
              <w:bottom w:color="000000" w:space="0" w:sz="4" w:val="single"/>
            </w:tcBorders>
          </w:tcPr>
          <w:p w:rsidR="00000000" w:rsidDel="00000000" w:rsidP="00000000" w:rsidRDefault="00000000" w:rsidRPr="00000000" w14:paraId="000000C4">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C5">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programador</w:t>
            </w:r>
          </w:p>
        </w:tc>
      </w:tr>
      <w:tr>
        <w:trPr>
          <w:cantSplit w:val="0"/>
          <w:trHeight w:val="220" w:hRule="atLeast"/>
          <w:tblHeader w:val="0"/>
        </w:trPr>
        <w:tc>
          <w:tcPr>
            <w:tcBorders>
              <w:left w:color="000000" w:space="0" w:sz="4" w:val="single"/>
              <w:bottom w:color="000000" w:space="0" w:sz="4" w:val="single"/>
            </w:tcBorders>
          </w:tcPr>
          <w:p w:rsidR="00000000" w:rsidDel="00000000" w:rsidP="00000000" w:rsidRDefault="00000000" w:rsidRPr="00000000" w14:paraId="000000C6">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Esteban Urrego</w:t>
            </w:r>
          </w:p>
        </w:tc>
        <w:tc>
          <w:tcPr>
            <w:tcBorders>
              <w:left w:color="000000" w:space="0" w:sz="4" w:val="single"/>
              <w:bottom w:color="000000" w:space="0" w:sz="4" w:val="single"/>
            </w:tcBorders>
          </w:tcPr>
          <w:p w:rsidR="00000000" w:rsidDel="00000000" w:rsidP="00000000" w:rsidRDefault="00000000" w:rsidRPr="00000000" w14:paraId="000000C7">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C8">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programador</w:t>
            </w:r>
          </w:p>
          <w:p w:rsidR="00000000" w:rsidDel="00000000" w:rsidP="00000000" w:rsidRDefault="00000000" w:rsidRPr="00000000" w14:paraId="000000C9">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scrum master</w:t>
            </w:r>
          </w:p>
        </w:tc>
      </w:tr>
      <w:tr>
        <w:trPr>
          <w:cantSplit w:val="0"/>
          <w:trHeight w:val="334.98046875" w:hRule="atLeast"/>
          <w:tblHeader w:val="0"/>
        </w:trPr>
        <w:tc>
          <w:tcPr>
            <w:tcBorders>
              <w:left w:color="000000" w:space="0" w:sz="4" w:val="single"/>
              <w:bottom w:color="000000" w:space="0" w:sz="4" w:val="single"/>
            </w:tcBorders>
          </w:tcPr>
          <w:p w:rsidR="00000000" w:rsidDel="00000000" w:rsidP="00000000" w:rsidRDefault="00000000" w:rsidRPr="00000000" w14:paraId="000000CA">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Jonathan Stiven</w:t>
            </w:r>
          </w:p>
        </w:tc>
        <w:tc>
          <w:tcPr>
            <w:tcBorders>
              <w:left w:color="000000" w:space="0" w:sz="4" w:val="single"/>
              <w:bottom w:color="000000" w:space="0" w:sz="4" w:val="single"/>
            </w:tcBorders>
          </w:tcPr>
          <w:p w:rsidR="00000000" w:rsidDel="00000000" w:rsidP="00000000" w:rsidRDefault="00000000" w:rsidRPr="00000000" w14:paraId="000000CB">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CC">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front</w:t>
            </w:r>
          </w:p>
        </w:tc>
      </w:tr>
    </w:tbl>
    <w:p w:rsidR="00000000" w:rsidDel="00000000" w:rsidP="00000000" w:rsidRDefault="00000000" w:rsidRPr="00000000" w14:paraId="000000CD">
      <w:pPr>
        <w:jc w:val="both"/>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CE">
      <w:pPr>
        <w:pStyle w:val="Heading1"/>
        <w:rPr>
          <w:rFonts w:ascii="Arial" w:cs="Arial" w:eastAsia="Arial" w:hAnsi="Arial"/>
          <w:i w:val="1"/>
          <w:color w:val="0000ff"/>
          <w:sz w:val="24"/>
          <w:szCs w:val="24"/>
        </w:rPr>
      </w:pPr>
      <w:bookmarkStart w:colFirst="0" w:colLast="0" w:name="_heading=h.2et92p0" w:id="4"/>
      <w:bookmarkEnd w:id="4"/>
      <w:r w:rsidDel="00000000" w:rsidR="00000000" w:rsidRPr="00000000">
        <w:rPr>
          <w:rFonts w:ascii="Arial" w:cs="Arial" w:eastAsia="Arial" w:hAnsi="Arial"/>
          <w:b w:val="1"/>
          <w:color w:val="000000"/>
          <w:sz w:val="24"/>
          <w:szCs w:val="24"/>
          <w:rtl w:val="0"/>
        </w:rPr>
        <w:t xml:space="preserve">2.</w:t>
      </w:r>
      <w:r w:rsidDel="00000000" w:rsidR="00000000" w:rsidRPr="00000000">
        <w:rPr>
          <w:rFonts w:ascii="Arial" w:cs="Arial" w:eastAsia="Arial" w:hAnsi="Arial"/>
          <w:b w:val="1"/>
          <w:color w:val="000000"/>
          <w:sz w:val="28"/>
          <w:szCs w:val="28"/>
          <w:rtl w:val="0"/>
        </w:rPr>
        <w:t xml:space="preserve"> Prototipos</w:t>
      </w: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ind w:left="720" w:firstLine="0"/>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D0">
      <w:pPr>
        <w:pStyle w:val="Heading2"/>
        <w:rPr>
          <w:rFonts w:ascii="Arial" w:cs="Arial" w:eastAsia="Arial" w:hAnsi="Arial"/>
          <w:color w:val="000000"/>
          <w:sz w:val="24"/>
          <w:szCs w:val="24"/>
        </w:rPr>
      </w:pPr>
      <w:bookmarkStart w:colFirst="0" w:colLast="0" w:name="_heading=h.3dy6vkm" w:id="5"/>
      <w:bookmarkEnd w:id="5"/>
      <w:r w:rsidDel="00000000" w:rsidR="00000000" w:rsidRPr="00000000">
        <w:rPr>
          <w:rFonts w:ascii="Arial" w:cs="Arial" w:eastAsia="Arial" w:hAnsi="Arial"/>
          <w:color w:val="000000"/>
          <w:sz w:val="24"/>
          <w:szCs w:val="24"/>
          <w:rtl w:val="0"/>
        </w:rPr>
        <w:t xml:space="preserve">2.1 Prototipo de inicio</w:t>
      </w:r>
    </w:p>
    <w:p w:rsidR="00000000" w:rsidDel="00000000" w:rsidP="00000000" w:rsidRDefault="00000000" w:rsidRPr="00000000" w14:paraId="000000D1">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Captura</w:t>
      </w:r>
    </w:p>
    <w:p w:rsidR="00000000" w:rsidDel="00000000" w:rsidP="00000000" w:rsidRDefault="00000000" w:rsidRPr="00000000" w14:paraId="000000D2">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rPr>
      </w:pPr>
      <w:r w:rsidDel="00000000" w:rsidR="00000000" w:rsidRPr="00000000">
        <w:rPr>
          <w:rFonts w:ascii="Arial" w:cs="Arial" w:eastAsia="Arial" w:hAnsi="Arial"/>
          <w:i w:val="1"/>
          <w:color w:val="0000ff"/>
          <w:sz w:val="20"/>
          <w:szCs w:val="20"/>
        </w:rPr>
        <w:drawing>
          <wp:inline distB="114300" distT="114300" distL="114300" distR="114300">
            <wp:extent cx="5612130" cy="2959100"/>
            <wp:effectExtent b="0" l="0" r="0" t="0"/>
            <wp:docPr id="13"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61213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D4">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Descripción</w:t>
      </w:r>
    </w:p>
    <w:p w:rsidR="00000000" w:rsidDel="00000000" w:rsidP="00000000" w:rsidRDefault="00000000" w:rsidRPr="00000000" w14:paraId="000000D5">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D6">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rPr>
      </w:pPr>
      <w:r w:rsidDel="00000000" w:rsidR="00000000" w:rsidRPr="00000000">
        <w:rPr>
          <w:rFonts w:ascii="Arial" w:cs="Arial" w:eastAsia="Arial" w:hAnsi="Arial"/>
          <w:rtl w:val="0"/>
        </w:rPr>
        <w:t xml:space="preserve">En esta vista podremos observar cuales son los productos más comprados en diferentes farmacias locales, también se podrá ver las promociones de los medicamentos dando también descuentos de aquellos productos a aquellos clientes frecuentes</w:t>
      </w:r>
      <w:r w:rsidDel="00000000" w:rsidR="00000000" w:rsidRPr="00000000">
        <w:rPr>
          <w:rtl w:val="0"/>
        </w:rPr>
      </w:r>
    </w:p>
    <w:p w:rsidR="00000000" w:rsidDel="00000000" w:rsidP="00000000" w:rsidRDefault="00000000" w:rsidRPr="00000000" w14:paraId="000000D7">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8">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9">
      <w:pPr>
        <w:pStyle w:val="Heading2"/>
        <w:rPr>
          <w:rFonts w:ascii="Arial" w:cs="Arial" w:eastAsia="Arial" w:hAnsi="Arial"/>
          <w:color w:val="000000"/>
          <w:sz w:val="24"/>
          <w:szCs w:val="24"/>
        </w:rPr>
      </w:pPr>
      <w:bookmarkStart w:colFirst="0" w:colLast="0" w:name="_heading=h.1t3h5sf" w:id="6"/>
      <w:bookmarkEnd w:id="6"/>
      <w:r w:rsidDel="00000000" w:rsidR="00000000" w:rsidRPr="00000000">
        <w:rPr>
          <w:rFonts w:ascii="Arial" w:cs="Arial" w:eastAsia="Arial" w:hAnsi="Arial"/>
          <w:color w:val="000000"/>
          <w:sz w:val="24"/>
          <w:szCs w:val="24"/>
          <w:rtl w:val="0"/>
        </w:rPr>
        <w:t xml:space="preserve">2.2 Prototipo de cuenta</w:t>
      </w:r>
    </w:p>
    <w:p w:rsidR="00000000" w:rsidDel="00000000" w:rsidP="00000000" w:rsidRDefault="00000000" w:rsidRPr="00000000" w14:paraId="000000DA">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Captura</w:t>
      </w:r>
    </w:p>
    <w:p w:rsidR="00000000" w:rsidDel="00000000" w:rsidP="00000000" w:rsidRDefault="00000000" w:rsidRPr="00000000" w14:paraId="000000DB">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0"/>
          <w:szCs w:val="20"/>
        </w:rPr>
      </w:pPr>
      <w:r w:rsidDel="00000000" w:rsidR="00000000" w:rsidRPr="00000000">
        <w:rPr>
          <w:rFonts w:ascii="Arial" w:cs="Arial" w:eastAsia="Arial" w:hAnsi="Arial"/>
          <w:i w:val="1"/>
          <w:color w:val="0000ff"/>
          <w:sz w:val="20"/>
          <w:szCs w:val="20"/>
        </w:rPr>
        <w:drawing>
          <wp:inline distB="114300" distT="114300" distL="114300" distR="114300">
            <wp:extent cx="5612130" cy="2794000"/>
            <wp:effectExtent b="0" l="0" r="0" t="0"/>
            <wp:docPr id="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61213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DD">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Descripción</w:t>
      </w:r>
    </w:p>
    <w:p w:rsidR="00000000" w:rsidDel="00000000" w:rsidP="00000000" w:rsidRDefault="00000000" w:rsidRPr="00000000" w14:paraId="000000DE">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DF">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rPr>
      </w:pPr>
      <w:r w:rsidDel="00000000" w:rsidR="00000000" w:rsidRPr="00000000">
        <w:rPr>
          <w:rFonts w:ascii="Arial" w:cs="Arial" w:eastAsia="Arial" w:hAnsi="Arial"/>
          <w:rtl w:val="0"/>
        </w:rPr>
        <w:t xml:space="preserve">En esta vista se podrá ver el perfil del cliente con una agradable vista,  todos los datos del cliente y con todas las compras que ha hecho con el pasar del tiempo, también mostrando los movimientos de las compras realizadas y cuanto dinero ha gastado </w:t>
      </w:r>
    </w:p>
    <w:p w:rsidR="00000000" w:rsidDel="00000000" w:rsidP="00000000" w:rsidRDefault="00000000" w:rsidRPr="00000000" w14:paraId="000000E0">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E1">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E2">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E3">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E4">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E5">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E6">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E7">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E8">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E9">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EA">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EB">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EC">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ED">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EE">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EF">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F0">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F1">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F2">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F3">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F4">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F5">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F6">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F7">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F8">
      <w:pPr>
        <w:pStyle w:val="Heading2"/>
        <w:rPr/>
      </w:pPr>
      <w:bookmarkStart w:colFirst="0" w:colLast="0" w:name="_heading=h.4d34og8" w:id="7"/>
      <w:bookmarkEnd w:id="7"/>
      <w:r w:rsidDel="00000000" w:rsidR="00000000" w:rsidRPr="00000000">
        <w:rPr>
          <w:rFonts w:ascii="Arial" w:cs="Arial" w:eastAsia="Arial" w:hAnsi="Arial"/>
          <w:color w:val="000000"/>
          <w:sz w:val="24"/>
          <w:szCs w:val="24"/>
          <w:rtl w:val="0"/>
        </w:rPr>
        <w:t xml:space="preserve">2.3 Prototipo de registro</w:t>
      </w:r>
      <w:r w:rsidDel="00000000" w:rsidR="00000000" w:rsidRPr="00000000">
        <w:rPr>
          <w:rtl w:val="0"/>
        </w:rPr>
      </w:r>
    </w:p>
    <w:p w:rsidR="00000000" w:rsidDel="00000000" w:rsidP="00000000" w:rsidRDefault="00000000" w:rsidRPr="00000000" w14:paraId="000000F9">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Captura</w:t>
      </w:r>
    </w:p>
    <w:p w:rsidR="00000000" w:rsidDel="00000000" w:rsidP="00000000" w:rsidRDefault="00000000" w:rsidRPr="00000000" w14:paraId="000000FA">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0"/>
          <w:szCs w:val="20"/>
        </w:rPr>
      </w:pPr>
      <w:r w:rsidDel="00000000" w:rsidR="00000000" w:rsidRPr="00000000">
        <w:rPr>
          <w:rFonts w:ascii="Arial" w:cs="Arial" w:eastAsia="Arial" w:hAnsi="Arial"/>
          <w:i w:val="1"/>
          <w:color w:val="0000ff"/>
          <w:sz w:val="20"/>
          <w:szCs w:val="20"/>
        </w:rPr>
        <w:drawing>
          <wp:inline distB="114300" distT="114300" distL="114300" distR="114300">
            <wp:extent cx="5612130" cy="4546600"/>
            <wp:effectExtent b="0" l="0" r="0" t="0"/>
            <wp:docPr id="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61213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widowControl w:val="1"/>
        <w:spacing w:after="0" w:line="240" w:lineRule="auto"/>
        <w:rPr>
          <w:rFonts w:ascii="Arial" w:cs="Arial" w:eastAsia="Arial" w:hAnsi="Arial"/>
          <w:b w:val="1"/>
          <w:color w:val="000000"/>
          <w:sz w:val="20"/>
          <w:szCs w:val="20"/>
        </w:rPr>
      </w:pPr>
      <w:r w:rsidDel="00000000" w:rsidR="00000000" w:rsidRPr="00000000">
        <w:rPr>
          <w:rFonts w:ascii="Arial" w:cs="Arial" w:eastAsia="Arial" w:hAnsi="Arial"/>
          <w:b w:val="1"/>
          <w:sz w:val="20"/>
          <w:szCs w:val="20"/>
        </w:rPr>
        <w:drawing>
          <wp:inline distB="114300" distT="114300" distL="114300" distR="114300">
            <wp:extent cx="5612130" cy="3962400"/>
            <wp:effectExtent b="0" l="0" r="0" t="0"/>
            <wp:docPr id="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61213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Descripción</w:t>
      </w:r>
    </w:p>
    <w:p w:rsidR="00000000" w:rsidDel="00000000" w:rsidP="00000000" w:rsidRDefault="00000000" w:rsidRPr="00000000" w14:paraId="000000FD">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0"/>
          <w:szCs w:val="20"/>
        </w:rPr>
      </w:pPr>
      <w:r w:rsidDel="00000000" w:rsidR="00000000" w:rsidRPr="00000000">
        <w:rPr>
          <w:rFonts w:ascii="Arial" w:cs="Arial" w:eastAsia="Arial" w:hAnsi="Arial"/>
          <w:i w:val="1"/>
          <w:color w:val="0000ff"/>
          <w:sz w:val="20"/>
          <w:szCs w:val="20"/>
          <w:rtl w:val="0"/>
        </w:rPr>
        <w:t xml:space="preserve"> </w:t>
      </w:r>
      <w:r w:rsidDel="00000000" w:rsidR="00000000" w:rsidRPr="00000000">
        <w:rPr>
          <w:rtl w:val="0"/>
        </w:rPr>
      </w:r>
    </w:p>
    <w:p w:rsidR="00000000" w:rsidDel="00000000" w:rsidP="00000000" w:rsidRDefault="00000000" w:rsidRPr="00000000" w14:paraId="000000FE">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u w:val="single"/>
        </w:rPr>
      </w:pPr>
      <w:r w:rsidDel="00000000" w:rsidR="00000000" w:rsidRPr="00000000">
        <w:rPr>
          <w:rtl w:val="0"/>
        </w:rPr>
      </w:r>
    </w:p>
    <w:p w:rsidR="00000000" w:rsidDel="00000000" w:rsidP="00000000" w:rsidRDefault="00000000" w:rsidRPr="00000000" w14:paraId="000000FF">
      <w:pPr>
        <w:widowControl w:val="1"/>
        <w:spacing w:after="0" w:line="240" w:lineRule="auto"/>
        <w:rPr>
          <w:rFonts w:ascii="Arial" w:cs="Arial" w:eastAsia="Arial" w:hAnsi="Arial"/>
          <w:b w:val="1"/>
          <w:u w:val="single"/>
        </w:rPr>
      </w:pPr>
      <w:r w:rsidDel="00000000" w:rsidR="00000000" w:rsidRPr="00000000">
        <w:rPr>
          <w:rFonts w:ascii="Arial" w:cs="Arial" w:eastAsia="Arial" w:hAnsi="Arial"/>
          <w:color w:val="202124"/>
          <w:rtl w:val="0"/>
        </w:rPr>
        <w:t xml:space="preserve">En esta vista el cliente podrá iniciar sesión después de haber completado el respectivo registro y así tener un perfil con el cual la persona podrá comprar dicho producto que necesite, también al haber iniciado sesión la persona podrá disfrutar de todas las funciones del aplicativo web..</w:t>
      </w:r>
      <w:r w:rsidDel="00000000" w:rsidR="00000000" w:rsidRPr="00000000">
        <w:rPr>
          <w:rtl w:val="0"/>
        </w:rPr>
      </w:r>
    </w:p>
    <w:p w:rsidR="00000000" w:rsidDel="00000000" w:rsidP="00000000" w:rsidRDefault="00000000" w:rsidRPr="00000000" w14:paraId="00000100">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u w:val="single"/>
        </w:rPr>
      </w:pPr>
      <w:r w:rsidDel="00000000" w:rsidR="00000000" w:rsidRPr="00000000">
        <w:rPr>
          <w:rtl w:val="0"/>
        </w:rPr>
      </w:r>
    </w:p>
    <w:p w:rsidR="00000000" w:rsidDel="00000000" w:rsidP="00000000" w:rsidRDefault="00000000" w:rsidRPr="00000000" w14:paraId="00000101">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u w:val="single"/>
        </w:rPr>
      </w:pPr>
      <w:r w:rsidDel="00000000" w:rsidR="00000000" w:rsidRPr="00000000">
        <w:rPr>
          <w:rtl w:val="0"/>
        </w:rPr>
      </w:r>
    </w:p>
    <w:p w:rsidR="00000000" w:rsidDel="00000000" w:rsidP="00000000" w:rsidRDefault="00000000" w:rsidRPr="00000000" w14:paraId="00000102">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u w:val="single"/>
        </w:rPr>
      </w:pPr>
      <w:r w:rsidDel="00000000" w:rsidR="00000000" w:rsidRPr="00000000">
        <w:rPr>
          <w:rtl w:val="0"/>
        </w:rPr>
      </w:r>
    </w:p>
    <w:p w:rsidR="00000000" w:rsidDel="00000000" w:rsidP="00000000" w:rsidRDefault="00000000" w:rsidRPr="00000000" w14:paraId="00000103">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u w:val="single"/>
        </w:rPr>
      </w:pPr>
      <w:r w:rsidDel="00000000" w:rsidR="00000000" w:rsidRPr="00000000">
        <w:rPr>
          <w:rtl w:val="0"/>
        </w:rPr>
      </w:r>
    </w:p>
    <w:p w:rsidR="00000000" w:rsidDel="00000000" w:rsidP="00000000" w:rsidRDefault="00000000" w:rsidRPr="00000000" w14:paraId="00000104">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u w:val="single"/>
        </w:rPr>
      </w:pPr>
      <w:r w:rsidDel="00000000" w:rsidR="00000000" w:rsidRPr="00000000">
        <w:rPr>
          <w:rtl w:val="0"/>
        </w:rPr>
      </w:r>
    </w:p>
    <w:p w:rsidR="00000000" w:rsidDel="00000000" w:rsidP="00000000" w:rsidRDefault="00000000" w:rsidRPr="00000000" w14:paraId="00000105">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u w:val="single"/>
        </w:rPr>
      </w:pPr>
      <w:r w:rsidDel="00000000" w:rsidR="00000000" w:rsidRPr="00000000">
        <w:rPr>
          <w:rtl w:val="0"/>
        </w:rPr>
      </w:r>
    </w:p>
    <w:p w:rsidR="00000000" w:rsidDel="00000000" w:rsidP="00000000" w:rsidRDefault="00000000" w:rsidRPr="00000000" w14:paraId="00000106">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u w:val="single"/>
        </w:rPr>
      </w:pPr>
      <w:r w:rsidDel="00000000" w:rsidR="00000000" w:rsidRPr="00000000">
        <w:rPr>
          <w:rtl w:val="0"/>
        </w:rPr>
      </w:r>
    </w:p>
    <w:p w:rsidR="00000000" w:rsidDel="00000000" w:rsidP="00000000" w:rsidRDefault="00000000" w:rsidRPr="00000000" w14:paraId="00000107">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u w:val="single"/>
        </w:rPr>
      </w:pPr>
      <w:r w:rsidDel="00000000" w:rsidR="00000000" w:rsidRPr="00000000">
        <w:rPr>
          <w:rtl w:val="0"/>
        </w:rPr>
      </w:r>
    </w:p>
    <w:p w:rsidR="00000000" w:rsidDel="00000000" w:rsidP="00000000" w:rsidRDefault="00000000" w:rsidRPr="00000000" w14:paraId="00000108">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u w:val="single"/>
        </w:rPr>
      </w:pPr>
      <w:r w:rsidDel="00000000" w:rsidR="00000000" w:rsidRPr="00000000">
        <w:rPr>
          <w:rtl w:val="0"/>
        </w:rPr>
      </w:r>
    </w:p>
    <w:p w:rsidR="00000000" w:rsidDel="00000000" w:rsidP="00000000" w:rsidRDefault="00000000" w:rsidRPr="00000000" w14:paraId="00000109">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u w:val="single"/>
        </w:rPr>
      </w:pPr>
      <w:r w:rsidDel="00000000" w:rsidR="00000000" w:rsidRPr="00000000">
        <w:rPr>
          <w:rtl w:val="0"/>
        </w:rPr>
      </w:r>
    </w:p>
    <w:p w:rsidR="00000000" w:rsidDel="00000000" w:rsidP="00000000" w:rsidRDefault="00000000" w:rsidRPr="00000000" w14:paraId="0000010A">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u w:val="single"/>
        </w:rPr>
      </w:pPr>
      <w:r w:rsidDel="00000000" w:rsidR="00000000" w:rsidRPr="00000000">
        <w:rPr>
          <w:rtl w:val="0"/>
        </w:rPr>
      </w:r>
    </w:p>
    <w:p w:rsidR="00000000" w:rsidDel="00000000" w:rsidP="00000000" w:rsidRDefault="00000000" w:rsidRPr="00000000" w14:paraId="0000010B">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u w:val="single"/>
        </w:rPr>
      </w:pPr>
      <w:r w:rsidDel="00000000" w:rsidR="00000000" w:rsidRPr="00000000">
        <w:rPr>
          <w:rtl w:val="0"/>
        </w:rPr>
      </w:r>
    </w:p>
    <w:p w:rsidR="00000000" w:rsidDel="00000000" w:rsidP="00000000" w:rsidRDefault="00000000" w:rsidRPr="00000000" w14:paraId="0000010C">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u w:val="single"/>
        </w:rPr>
      </w:pPr>
      <w:r w:rsidDel="00000000" w:rsidR="00000000" w:rsidRPr="00000000">
        <w:rPr>
          <w:rtl w:val="0"/>
        </w:rPr>
      </w:r>
    </w:p>
    <w:p w:rsidR="00000000" w:rsidDel="00000000" w:rsidP="00000000" w:rsidRDefault="00000000" w:rsidRPr="00000000" w14:paraId="0000010D">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u w:val="single"/>
        </w:rPr>
      </w:pPr>
      <w:r w:rsidDel="00000000" w:rsidR="00000000" w:rsidRPr="00000000">
        <w:rPr>
          <w:rtl w:val="0"/>
        </w:rPr>
      </w:r>
    </w:p>
    <w:p w:rsidR="00000000" w:rsidDel="00000000" w:rsidP="00000000" w:rsidRDefault="00000000" w:rsidRPr="00000000" w14:paraId="0000010E">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u w:val="single"/>
        </w:rPr>
      </w:pPr>
      <w:r w:rsidDel="00000000" w:rsidR="00000000" w:rsidRPr="00000000">
        <w:rPr>
          <w:rtl w:val="0"/>
        </w:rPr>
      </w:r>
    </w:p>
    <w:p w:rsidR="00000000" w:rsidDel="00000000" w:rsidP="00000000" w:rsidRDefault="00000000" w:rsidRPr="00000000" w14:paraId="0000010F">
      <w:pPr>
        <w:pStyle w:val="Heading2"/>
        <w:rPr>
          <w:rFonts w:ascii="Arial" w:cs="Arial" w:eastAsia="Arial" w:hAnsi="Arial"/>
          <w:color w:val="000000"/>
          <w:sz w:val="24"/>
          <w:szCs w:val="24"/>
        </w:rPr>
      </w:pPr>
      <w:bookmarkStart w:colFirst="0" w:colLast="0" w:name="_heading=h.335wa3cphyi6" w:id="8"/>
      <w:bookmarkEnd w:id="8"/>
      <w:r w:rsidDel="00000000" w:rsidR="00000000" w:rsidRPr="00000000">
        <w:rPr>
          <w:rFonts w:ascii="Arial" w:cs="Arial" w:eastAsia="Arial" w:hAnsi="Arial"/>
          <w:color w:val="000000"/>
          <w:sz w:val="24"/>
          <w:szCs w:val="24"/>
          <w:rtl w:val="0"/>
        </w:rPr>
        <w:t xml:space="preserve">2.4 Prototipo de carrito</w:t>
      </w:r>
    </w:p>
    <w:p w:rsidR="00000000" w:rsidDel="00000000" w:rsidP="00000000" w:rsidRDefault="00000000" w:rsidRPr="00000000" w14:paraId="00000110">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Captura</w:t>
      </w:r>
    </w:p>
    <w:p w:rsidR="00000000" w:rsidDel="00000000" w:rsidP="00000000" w:rsidRDefault="00000000" w:rsidRPr="00000000" w14:paraId="00000111">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i w:val="1"/>
          <w:color w:val="0000ff"/>
          <w:sz w:val="20"/>
          <w:szCs w:val="20"/>
        </w:rPr>
        <w:drawing>
          <wp:inline distB="114300" distT="114300" distL="114300" distR="114300">
            <wp:extent cx="5612130" cy="1625600"/>
            <wp:effectExtent b="0" l="0" r="0" t="0"/>
            <wp:docPr id="10"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61213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13">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Descripción</w:t>
      </w:r>
    </w:p>
    <w:p w:rsidR="00000000" w:rsidDel="00000000" w:rsidP="00000000" w:rsidRDefault="00000000" w:rsidRPr="00000000" w14:paraId="00000114">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15">
      <w:pPr>
        <w:widowControl w:val="1"/>
        <w:spacing w:after="0" w:line="240" w:lineRule="auto"/>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0116">
      <w:pPr>
        <w:widowControl w:val="1"/>
        <w:spacing w:after="0" w:line="240" w:lineRule="auto"/>
        <w:rPr>
          <w:rFonts w:ascii="Arial" w:cs="Arial" w:eastAsia="Arial" w:hAnsi="Arial"/>
          <w:color w:val="202124"/>
        </w:rPr>
      </w:pPr>
      <w:r w:rsidDel="00000000" w:rsidR="00000000" w:rsidRPr="00000000">
        <w:rPr>
          <w:rFonts w:ascii="Arial" w:cs="Arial" w:eastAsia="Arial" w:hAnsi="Arial"/>
          <w:color w:val="202124"/>
          <w:rtl w:val="0"/>
        </w:rPr>
        <w:t xml:space="preserve">En esta descripción de la ventana o prototipo se podrán agregar los productos a una especie de carrito, el cual el cliente puede agregar una infinita cantidad de objetos de diferentes tipos con sus respectivos precios y también tendrá la opción de quitar cualquier producto que ya no deseé.</w:t>
      </w:r>
    </w:p>
    <w:p w:rsidR="00000000" w:rsidDel="00000000" w:rsidP="00000000" w:rsidRDefault="00000000" w:rsidRPr="00000000" w14:paraId="00000117">
      <w:pPr>
        <w:widowControl w:val="1"/>
        <w:spacing w:after="0" w:line="240" w:lineRule="auto"/>
        <w:rPr>
          <w:rFonts w:ascii="Arial" w:cs="Arial" w:eastAsia="Arial" w:hAnsi="Arial"/>
          <w:color w:val="202124"/>
        </w:rPr>
      </w:pPr>
      <w:r w:rsidDel="00000000" w:rsidR="00000000" w:rsidRPr="00000000">
        <w:rPr>
          <w:rtl w:val="0"/>
        </w:rPr>
      </w:r>
    </w:p>
    <w:p w:rsidR="00000000" w:rsidDel="00000000" w:rsidP="00000000" w:rsidRDefault="00000000" w:rsidRPr="00000000" w14:paraId="00000118">
      <w:pPr>
        <w:widowControl w:val="1"/>
        <w:spacing w:after="0" w:line="240" w:lineRule="auto"/>
        <w:rPr>
          <w:rFonts w:ascii="Arial" w:cs="Arial" w:eastAsia="Arial" w:hAnsi="Arial"/>
          <w:color w:val="202124"/>
        </w:rPr>
      </w:pPr>
      <w:r w:rsidDel="00000000" w:rsidR="00000000" w:rsidRPr="00000000">
        <w:rPr>
          <w:rtl w:val="0"/>
        </w:rPr>
      </w:r>
    </w:p>
    <w:p w:rsidR="00000000" w:rsidDel="00000000" w:rsidP="00000000" w:rsidRDefault="00000000" w:rsidRPr="00000000" w14:paraId="00000119">
      <w:pPr>
        <w:widowControl w:val="1"/>
        <w:spacing w:after="0" w:line="240" w:lineRule="auto"/>
        <w:rPr>
          <w:rFonts w:ascii="Arial" w:cs="Arial" w:eastAsia="Arial" w:hAnsi="Arial"/>
          <w:color w:val="202124"/>
        </w:rPr>
      </w:pPr>
      <w:r w:rsidDel="00000000" w:rsidR="00000000" w:rsidRPr="00000000">
        <w:rPr>
          <w:rtl w:val="0"/>
        </w:rPr>
      </w:r>
    </w:p>
    <w:p w:rsidR="00000000" w:rsidDel="00000000" w:rsidP="00000000" w:rsidRDefault="00000000" w:rsidRPr="00000000" w14:paraId="0000011A">
      <w:pPr>
        <w:pStyle w:val="Heading2"/>
        <w:rPr>
          <w:rFonts w:ascii="Arial" w:cs="Arial" w:eastAsia="Arial" w:hAnsi="Arial"/>
          <w:color w:val="000000"/>
          <w:sz w:val="24"/>
          <w:szCs w:val="24"/>
        </w:rPr>
      </w:pPr>
      <w:bookmarkStart w:colFirst="0" w:colLast="0" w:name="_heading=h.qftsbnrhnnsy" w:id="9"/>
      <w:bookmarkEnd w:id="9"/>
      <w:r w:rsidDel="00000000" w:rsidR="00000000" w:rsidRPr="00000000">
        <w:rPr>
          <w:rFonts w:ascii="Arial" w:cs="Arial" w:eastAsia="Arial" w:hAnsi="Arial"/>
          <w:color w:val="000000"/>
          <w:sz w:val="24"/>
          <w:szCs w:val="24"/>
          <w:rtl w:val="0"/>
        </w:rPr>
        <w:t xml:space="preserve">2.5 Prototipo de contacto</w:t>
      </w:r>
    </w:p>
    <w:p w:rsidR="00000000" w:rsidDel="00000000" w:rsidP="00000000" w:rsidRDefault="00000000" w:rsidRPr="00000000" w14:paraId="0000011B">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Captura</w:t>
      </w:r>
    </w:p>
    <w:p w:rsidR="00000000" w:rsidDel="00000000" w:rsidP="00000000" w:rsidRDefault="00000000" w:rsidRPr="00000000" w14:paraId="0000011C">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i w:val="1"/>
          <w:color w:val="0000ff"/>
          <w:sz w:val="20"/>
          <w:szCs w:val="20"/>
        </w:rPr>
        <w:drawing>
          <wp:inline distB="114300" distT="114300" distL="114300" distR="114300">
            <wp:extent cx="5612130" cy="3060700"/>
            <wp:effectExtent b="0" l="0" r="0" t="0"/>
            <wp:docPr id="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6121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1E">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Descripción</w:t>
      </w:r>
    </w:p>
    <w:p w:rsidR="00000000" w:rsidDel="00000000" w:rsidP="00000000" w:rsidRDefault="00000000" w:rsidRPr="00000000" w14:paraId="0000011F">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20">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21">
      <w:pPr>
        <w:widowControl w:val="1"/>
        <w:spacing w:after="0" w:line="240" w:lineRule="auto"/>
        <w:rPr>
          <w:rFonts w:ascii="Arial" w:cs="Arial" w:eastAsia="Arial" w:hAnsi="Arial"/>
          <w:color w:val="202124"/>
        </w:rPr>
      </w:pPr>
      <w:r w:rsidDel="00000000" w:rsidR="00000000" w:rsidRPr="00000000">
        <w:rPr>
          <w:rFonts w:ascii="Arial" w:cs="Arial" w:eastAsia="Arial" w:hAnsi="Arial"/>
          <w:color w:val="202124"/>
          <w:rtl w:val="0"/>
        </w:rPr>
        <w:t xml:space="preserve">Aquí las personas se contactaran con nosotros dejándonos sus dudas y opiniones sobre este aplicativo web o tienda virtual. Ayudándonos a mejorar dicho aplicativo en aspecto, vistas, errores del aplicativo entre muchas cosas, podras tener todo el derecho de decirnos cual es el problema o darnos una buena respuesta.</w:t>
      </w:r>
    </w:p>
    <w:p w:rsidR="00000000" w:rsidDel="00000000" w:rsidP="00000000" w:rsidRDefault="00000000" w:rsidRPr="00000000" w14:paraId="00000122">
      <w:pPr>
        <w:widowControl w:val="1"/>
        <w:spacing w:after="0" w:line="240" w:lineRule="auto"/>
        <w:rPr>
          <w:rFonts w:ascii="Arial" w:cs="Arial" w:eastAsia="Arial" w:hAnsi="Arial"/>
          <w:color w:val="202124"/>
        </w:rPr>
      </w:pPr>
      <w:r w:rsidDel="00000000" w:rsidR="00000000" w:rsidRPr="00000000">
        <w:rPr>
          <w:rtl w:val="0"/>
        </w:rPr>
      </w:r>
    </w:p>
    <w:p w:rsidR="00000000" w:rsidDel="00000000" w:rsidP="00000000" w:rsidRDefault="00000000" w:rsidRPr="00000000" w14:paraId="00000123">
      <w:pPr>
        <w:widowControl w:val="1"/>
        <w:spacing w:after="0" w:line="240" w:lineRule="auto"/>
        <w:rPr>
          <w:rFonts w:ascii="Arial" w:cs="Arial" w:eastAsia="Arial" w:hAnsi="Arial"/>
          <w:color w:val="202124"/>
        </w:rPr>
      </w:pPr>
      <w:r w:rsidDel="00000000" w:rsidR="00000000" w:rsidRPr="00000000">
        <w:rPr>
          <w:rtl w:val="0"/>
        </w:rPr>
      </w:r>
    </w:p>
    <w:p w:rsidR="00000000" w:rsidDel="00000000" w:rsidP="00000000" w:rsidRDefault="00000000" w:rsidRPr="00000000" w14:paraId="00000124">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25">
      <w:pPr>
        <w:pStyle w:val="Heading2"/>
        <w:rPr/>
      </w:pPr>
      <w:bookmarkStart w:colFirst="0" w:colLast="0" w:name="_heading=h.v6hj2u84jeh" w:id="10"/>
      <w:bookmarkEnd w:id="10"/>
      <w:r w:rsidDel="00000000" w:rsidR="00000000" w:rsidRPr="00000000">
        <w:rPr>
          <w:rFonts w:ascii="Arial" w:cs="Arial" w:eastAsia="Arial" w:hAnsi="Arial"/>
          <w:color w:val="000000"/>
          <w:sz w:val="24"/>
          <w:szCs w:val="24"/>
          <w:rtl w:val="0"/>
        </w:rPr>
        <w:t xml:space="preserve">2.6 Prototipo de productos</w:t>
      </w:r>
      <w:r w:rsidDel="00000000" w:rsidR="00000000" w:rsidRPr="00000000">
        <w:rPr>
          <w:rtl w:val="0"/>
        </w:rPr>
      </w:r>
    </w:p>
    <w:p w:rsidR="00000000" w:rsidDel="00000000" w:rsidP="00000000" w:rsidRDefault="00000000" w:rsidRPr="00000000" w14:paraId="00000126">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Captura</w:t>
      </w:r>
    </w:p>
    <w:p w:rsidR="00000000" w:rsidDel="00000000" w:rsidP="00000000" w:rsidRDefault="00000000" w:rsidRPr="00000000" w14:paraId="00000127">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i w:val="1"/>
          <w:color w:val="0000ff"/>
          <w:sz w:val="20"/>
          <w:szCs w:val="20"/>
        </w:rPr>
        <w:drawing>
          <wp:inline distB="114300" distT="114300" distL="114300" distR="114300">
            <wp:extent cx="5612130" cy="2324100"/>
            <wp:effectExtent b="0" l="0" r="0" t="0"/>
            <wp:docPr id="8"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61213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612130" cy="1346200"/>
            <wp:effectExtent b="0" l="0" r="0" t="0"/>
            <wp:docPr id="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61213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Descripción</w:t>
      </w:r>
    </w:p>
    <w:p w:rsidR="00000000" w:rsidDel="00000000" w:rsidP="00000000" w:rsidRDefault="00000000" w:rsidRPr="00000000" w14:paraId="0000012A">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2B">
      <w:pPr>
        <w:widowControl w:val="1"/>
        <w:spacing w:after="0" w:line="240" w:lineRule="auto"/>
        <w:rPr>
          <w:rFonts w:ascii="Arial" w:cs="Arial" w:eastAsia="Arial" w:hAnsi="Arial"/>
          <w:color w:val="202124"/>
          <w:sz w:val="20"/>
          <w:szCs w:val="20"/>
        </w:rPr>
      </w:pPr>
      <w:r w:rsidDel="00000000" w:rsidR="00000000" w:rsidRPr="00000000">
        <w:rPr>
          <w:rtl w:val="0"/>
        </w:rPr>
      </w:r>
    </w:p>
    <w:p w:rsidR="00000000" w:rsidDel="00000000" w:rsidP="00000000" w:rsidRDefault="00000000" w:rsidRPr="00000000" w14:paraId="0000012C">
      <w:pPr>
        <w:widowControl w:val="1"/>
        <w:spacing w:after="0" w:line="240" w:lineRule="auto"/>
        <w:rPr>
          <w:rFonts w:ascii="Arial" w:cs="Arial" w:eastAsia="Arial" w:hAnsi="Arial"/>
          <w:i w:val="1"/>
          <w:color w:val="0000ff"/>
        </w:rPr>
      </w:pPr>
      <w:r w:rsidDel="00000000" w:rsidR="00000000" w:rsidRPr="00000000">
        <w:rPr>
          <w:rFonts w:ascii="Arial" w:cs="Arial" w:eastAsia="Arial" w:hAnsi="Arial"/>
          <w:rtl w:val="0"/>
        </w:rPr>
        <w:t xml:space="preserve">En</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esta vista el cliente encontrará algunos de los productos médicos u otros productos que se vendan en una droguería, dándole no solo la facilidad de poder comprarlo mas facil y rapido, sino que tambien encontrara una breve descripción de dicho producto sobre sus características, uso, entre otros.</w:t>
      </w:r>
      <w:r w:rsidDel="00000000" w:rsidR="00000000" w:rsidRPr="00000000">
        <w:rPr>
          <w:rtl w:val="0"/>
        </w:rPr>
      </w:r>
    </w:p>
    <w:p w:rsidR="00000000" w:rsidDel="00000000" w:rsidP="00000000" w:rsidRDefault="00000000" w:rsidRPr="00000000" w14:paraId="0000012D">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2E">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2F">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30">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31">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32">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33">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34">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35">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36">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37">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38">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39">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3A">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3B">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3C">
      <w:pPr>
        <w:pStyle w:val="Heading2"/>
        <w:rPr>
          <w:rFonts w:ascii="Arial" w:cs="Arial" w:eastAsia="Arial" w:hAnsi="Arial"/>
          <w:color w:val="000000"/>
          <w:sz w:val="24"/>
          <w:szCs w:val="24"/>
        </w:rPr>
      </w:pPr>
      <w:bookmarkStart w:colFirst="0" w:colLast="0" w:name="_heading=h.5czblof2mne5" w:id="11"/>
      <w:bookmarkEnd w:id="11"/>
      <w:r w:rsidDel="00000000" w:rsidR="00000000" w:rsidRPr="00000000">
        <w:rPr>
          <w:rFonts w:ascii="Arial" w:cs="Arial" w:eastAsia="Arial" w:hAnsi="Arial"/>
          <w:color w:val="000000"/>
          <w:sz w:val="24"/>
          <w:szCs w:val="24"/>
          <w:rtl w:val="0"/>
        </w:rPr>
        <w:t xml:space="preserve">2.7 Prototipo  de compra</w:t>
      </w:r>
    </w:p>
    <w:p w:rsidR="00000000" w:rsidDel="00000000" w:rsidP="00000000" w:rsidRDefault="00000000" w:rsidRPr="00000000" w14:paraId="0000013D">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Captura</w:t>
      </w:r>
    </w:p>
    <w:p w:rsidR="00000000" w:rsidDel="00000000" w:rsidP="00000000" w:rsidRDefault="00000000" w:rsidRPr="00000000" w14:paraId="0000013E">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i w:val="1"/>
          <w:color w:val="0000ff"/>
          <w:sz w:val="20"/>
          <w:szCs w:val="20"/>
        </w:rPr>
        <w:drawing>
          <wp:inline distB="114300" distT="114300" distL="114300" distR="114300">
            <wp:extent cx="5612130" cy="2755900"/>
            <wp:effectExtent b="0" l="0" r="0" t="0"/>
            <wp:docPr id="1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61213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40">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Descripción</w:t>
      </w:r>
    </w:p>
    <w:p w:rsidR="00000000" w:rsidDel="00000000" w:rsidP="00000000" w:rsidRDefault="00000000" w:rsidRPr="00000000" w14:paraId="00000141">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42">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43">
      <w:pPr>
        <w:widowControl w:val="1"/>
        <w:spacing w:after="0" w:line="240" w:lineRule="auto"/>
        <w:rPr>
          <w:rFonts w:ascii="Arial" w:cs="Arial" w:eastAsia="Arial" w:hAnsi="Arial"/>
          <w:color w:val="202124"/>
        </w:rPr>
      </w:pPr>
      <w:r w:rsidDel="00000000" w:rsidR="00000000" w:rsidRPr="00000000">
        <w:rPr>
          <w:rFonts w:ascii="Arial" w:cs="Arial" w:eastAsia="Arial" w:hAnsi="Arial"/>
          <w:color w:val="202124"/>
          <w:rtl w:val="0"/>
        </w:rPr>
        <w:t xml:space="preserve">En este apartado las personas agregaran cualquier tipo de forma de pago para la finalización y comprar de dichos productos. Más adelante se desean agregar más tipos de forma de pago para así tener más variedad a la hora de comprar y una mejor experiencia al comprar.</w:t>
      </w:r>
    </w:p>
    <w:p w:rsidR="00000000" w:rsidDel="00000000" w:rsidP="00000000" w:rsidRDefault="00000000" w:rsidRPr="00000000" w14:paraId="00000144">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45">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46">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47">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48">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49">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4A">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4B">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4C">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4D">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4E">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4F">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50">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51">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52">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53">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54">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55">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56">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57">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58">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59">
      <w:pPr>
        <w:pStyle w:val="Heading2"/>
        <w:rPr>
          <w:rFonts w:ascii="Arial" w:cs="Arial" w:eastAsia="Arial" w:hAnsi="Arial"/>
          <w:color w:val="000000"/>
          <w:sz w:val="24"/>
          <w:szCs w:val="24"/>
        </w:rPr>
      </w:pPr>
      <w:bookmarkStart w:colFirst="0" w:colLast="0" w:name="_heading=h.k7vwjvcc0vb8" w:id="12"/>
      <w:bookmarkEnd w:id="12"/>
      <w:r w:rsidDel="00000000" w:rsidR="00000000" w:rsidRPr="00000000">
        <w:rPr>
          <w:rFonts w:ascii="Arial" w:cs="Arial" w:eastAsia="Arial" w:hAnsi="Arial"/>
          <w:color w:val="000000"/>
          <w:sz w:val="24"/>
          <w:szCs w:val="24"/>
          <w:rtl w:val="0"/>
        </w:rPr>
        <w:t xml:space="preserve">2.8 Prototipo de políticas</w:t>
      </w:r>
    </w:p>
    <w:p w:rsidR="00000000" w:rsidDel="00000000" w:rsidP="00000000" w:rsidRDefault="00000000" w:rsidRPr="00000000" w14:paraId="0000015A">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Captura</w:t>
      </w:r>
    </w:p>
    <w:p w:rsidR="00000000" w:rsidDel="00000000" w:rsidP="00000000" w:rsidRDefault="00000000" w:rsidRPr="00000000" w14:paraId="0000015B">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i w:val="1"/>
          <w:color w:val="0000ff"/>
          <w:sz w:val="20"/>
          <w:szCs w:val="20"/>
        </w:rPr>
        <w:drawing>
          <wp:inline distB="114300" distT="114300" distL="114300" distR="114300">
            <wp:extent cx="5612130" cy="3505200"/>
            <wp:effectExtent b="0" l="0" r="0" t="0"/>
            <wp:docPr id="1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61213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5D">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Descripción</w:t>
      </w:r>
    </w:p>
    <w:p w:rsidR="00000000" w:rsidDel="00000000" w:rsidP="00000000" w:rsidRDefault="00000000" w:rsidRPr="00000000" w14:paraId="0000015E">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5F">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60">
      <w:pPr>
        <w:widowControl w:val="1"/>
        <w:spacing w:after="0" w:line="240" w:lineRule="auto"/>
        <w:rPr>
          <w:rFonts w:ascii="Arial" w:cs="Arial" w:eastAsia="Arial" w:hAnsi="Arial"/>
          <w:color w:val="202124"/>
        </w:rPr>
      </w:pPr>
      <w:r w:rsidDel="00000000" w:rsidR="00000000" w:rsidRPr="00000000">
        <w:rPr>
          <w:rFonts w:ascii="Arial" w:cs="Arial" w:eastAsia="Arial" w:hAnsi="Arial"/>
          <w:color w:val="202124"/>
          <w:rtl w:val="0"/>
        </w:rPr>
        <w:t xml:space="preserve">Aquí se encuentran todos las políticas de privacidad de nuestro aplicativo web, nos muestras la información que es recogida, uso de la información recogida y los cookies, nos mostrará que los datos de nuestros usuarios está protegido y no serán compartidos con terceros.</w:t>
      </w:r>
    </w:p>
    <w:p w:rsidR="00000000" w:rsidDel="00000000" w:rsidP="00000000" w:rsidRDefault="00000000" w:rsidRPr="00000000" w14:paraId="00000161">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62">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63">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64">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65">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66">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67">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68">
      <w:pPr>
        <w:pStyle w:val="Heading2"/>
        <w:rPr>
          <w:rFonts w:ascii="Arial" w:cs="Arial" w:eastAsia="Arial" w:hAnsi="Arial"/>
          <w:color w:val="000000"/>
          <w:sz w:val="24"/>
          <w:szCs w:val="24"/>
        </w:rPr>
      </w:pPr>
      <w:bookmarkStart w:colFirst="0" w:colLast="0" w:name="_heading=h.bk1fxixft531" w:id="13"/>
      <w:bookmarkEnd w:id="13"/>
      <w:r w:rsidDel="00000000" w:rsidR="00000000" w:rsidRPr="00000000">
        <w:rPr>
          <w:rFonts w:ascii="Arial" w:cs="Arial" w:eastAsia="Arial" w:hAnsi="Arial"/>
          <w:color w:val="000000"/>
          <w:sz w:val="24"/>
          <w:szCs w:val="24"/>
          <w:rtl w:val="0"/>
        </w:rPr>
        <w:t xml:space="preserve">2.9 Prototipo de servicios</w:t>
      </w:r>
    </w:p>
    <w:p w:rsidR="00000000" w:rsidDel="00000000" w:rsidP="00000000" w:rsidRDefault="00000000" w:rsidRPr="00000000" w14:paraId="00000169">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Captura</w:t>
      </w:r>
    </w:p>
    <w:p w:rsidR="00000000" w:rsidDel="00000000" w:rsidP="00000000" w:rsidRDefault="00000000" w:rsidRPr="00000000" w14:paraId="0000016A">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i w:val="1"/>
          <w:color w:val="0000ff"/>
          <w:sz w:val="20"/>
          <w:szCs w:val="20"/>
        </w:rPr>
        <w:drawing>
          <wp:inline distB="114300" distT="114300" distL="114300" distR="114300">
            <wp:extent cx="5612130" cy="3416300"/>
            <wp:effectExtent b="0" l="0" r="0" t="0"/>
            <wp:docPr id="5"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61213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6C">
      <w:pPr>
        <w:widowControl w:val="1"/>
        <w:spacing w:after="0" w:line="240" w:lineRule="auto"/>
        <w:rPr>
          <w:rFonts w:ascii="Arial" w:cs="Arial" w:eastAsia="Arial" w:hAnsi="Arial"/>
          <w:i w:val="1"/>
          <w:color w:val="0000ff"/>
          <w:sz w:val="20"/>
          <w:szCs w:val="20"/>
        </w:rPr>
      </w:pPr>
      <w:r w:rsidDel="00000000" w:rsidR="00000000" w:rsidRPr="00000000">
        <w:rPr>
          <w:rFonts w:ascii="Arial" w:cs="Arial" w:eastAsia="Arial" w:hAnsi="Arial"/>
          <w:b w:val="1"/>
          <w:sz w:val="20"/>
          <w:szCs w:val="20"/>
          <w:rtl w:val="0"/>
        </w:rPr>
        <w:t xml:space="preserve">Descripción</w:t>
      </w:r>
      <w:r w:rsidDel="00000000" w:rsidR="00000000" w:rsidRPr="00000000">
        <w:rPr>
          <w:rtl w:val="0"/>
        </w:rPr>
      </w:r>
    </w:p>
    <w:p w:rsidR="00000000" w:rsidDel="00000000" w:rsidP="00000000" w:rsidRDefault="00000000" w:rsidRPr="00000000" w14:paraId="0000016D">
      <w:pPr>
        <w:widowControl w:val="1"/>
        <w:spacing w:after="0" w:line="240" w:lineRule="auto"/>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016E">
      <w:pPr>
        <w:widowControl w:val="1"/>
        <w:spacing w:after="0" w:line="240" w:lineRule="auto"/>
        <w:rPr>
          <w:rFonts w:ascii="Arial" w:cs="Arial" w:eastAsia="Arial" w:hAnsi="Arial"/>
          <w:color w:val="202124"/>
        </w:rPr>
      </w:pPr>
      <w:r w:rsidDel="00000000" w:rsidR="00000000" w:rsidRPr="00000000">
        <w:rPr>
          <w:rFonts w:ascii="Arial" w:cs="Arial" w:eastAsia="Arial" w:hAnsi="Arial"/>
          <w:color w:val="202124"/>
          <w:rtl w:val="0"/>
        </w:rPr>
        <w:t xml:space="preserve">Aquí se encuentran todos los términos y condiciones de uso de nuestro aplicativo web, nos muestras las licencias, el uso no autorizado, entre otros dando una información clara y concisa de qué hacer y qué no hacer en nuestro aplicativo web.</w:t>
      </w:r>
    </w:p>
    <w:sectPr>
      <w:headerReference r:id="rId18" w:type="default"/>
      <w:pgSz w:h="15840" w:w="12240" w:orient="portrait"/>
      <w:pgMar w:bottom="1417" w:top="1417" w:left="1701" w:right="1701"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F">
    <w:pPr>
      <w:pBdr>
        <w:top w:space="0" w:sz="0" w:val="nil"/>
        <w:left w:space="0" w:sz="0" w:val="nil"/>
        <w:bottom w:space="0" w:sz="0" w:val="nil"/>
        <w:right w:space="0" w:sz="0" w:val="nil"/>
        <w:between w:space="0" w:sz="0" w:val="nil"/>
      </w:pBdr>
      <w:spacing w:after="0" w:before="709" w:line="276" w:lineRule="auto"/>
      <w:rPr>
        <w:rFonts w:ascii="Arial" w:cs="Arial" w:eastAsia="Arial" w:hAnsi="Arial"/>
        <w:b w:val="1"/>
        <w:sz w:val="24"/>
        <w:szCs w:val="24"/>
      </w:rPr>
    </w:pPr>
    <w:r w:rsidDel="00000000" w:rsidR="00000000" w:rsidRPr="00000000">
      <w:rPr>
        <w:rtl w:val="0"/>
      </w:rPr>
    </w:r>
  </w:p>
  <w:tbl>
    <w:tblPr>
      <w:tblStyle w:val="Table4"/>
      <w:tblW w:w="9215.0"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03"/>
      <w:gridCol w:w="2551"/>
      <w:gridCol w:w="1560"/>
      <w:gridCol w:w="1701"/>
      <w:tblGridChange w:id="0">
        <w:tblGrid>
          <w:gridCol w:w="3403"/>
          <w:gridCol w:w="2551"/>
          <w:gridCol w:w="1560"/>
          <w:gridCol w:w="1701"/>
        </w:tblGrid>
      </w:tblGridChange>
    </w:tblGrid>
    <w:tr>
      <w:trPr>
        <w:cantSplit w:val="0"/>
        <w:trHeight w:val="260" w:hRule="atLeast"/>
        <w:tblHeader w:val="0"/>
      </w:trPr>
      <w:tc>
        <w:tcPr>
          <w:vMerge w:val="restart"/>
          <w:shd w:fill="ffffff" w:val="clear"/>
        </w:tcPr>
        <w:p w:rsidR="00000000" w:rsidDel="00000000" w:rsidP="00000000" w:rsidRDefault="00000000" w:rsidRPr="00000000" w14:paraId="00000170">
          <w:pPr>
            <w:pBdr>
              <w:top w:space="0" w:sz="0" w:val="nil"/>
              <w:left w:space="0" w:sz="0" w:val="nil"/>
              <w:bottom w:space="0" w:sz="0" w:val="nil"/>
              <w:right w:space="0" w:sz="0" w:val="nil"/>
              <w:between w:space="0" w:sz="0" w:val="nil"/>
            </w:pBdr>
            <w:spacing w:after="0" w:line="240" w:lineRule="auto"/>
            <w:jc w:val="left"/>
            <w:rPr>
              <w:rFonts w:ascii="Tahoma" w:cs="Tahoma" w:eastAsia="Tahoma" w:hAnsi="Tahoma"/>
              <w:b w:val="1"/>
              <w:color w:val="000000"/>
              <w:sz w:val="16"/>
              <w:szCs w:val="16"/>
            </w:rPr>
          </w:pPr>
          <w:r w:rsidDel="00000000" w:rsidR="00000000" w:rsidRPr="00000000">
            <w:rPr>
              <w:rFonts w:ascii="Tahoma" w:cs="Tahoma" w:eastAsia="Tahoma" w:hAnsi="Tahoma"/>
              <w:b w:val="1"/>
              <w:sz w:val="16"/>
              <w:szCs w:val="16"/>
            </w:rPr>
            <w:drawing>
              <wp:inline distB="114300" distT="114300" distL="114300" distR="114300">
                <wp:extent cx="2009775" cy="355600"/>
                <wp:effectExtent b="0" l="0" r="0" t="0"/>
                <wp:docPr id="3" name="image7.jpg"/>
                <a:graphic>
                  <a:graphicData uri="http://schemas.openxmlformats.org/drawingml/2006/picture">
                    <pic:pic>
                      <pic:nvPicPr>
                        <pic:cNvPr id="0" name="image7.jpg"/>
                        <pic:cNvPicPr preferRelativeResize="0"/>
                      </pic:nvPicPr>
                      <pic:blipFill>
                        <a:blip r:embed="rId1"/>
                        <a:srcRect b="0" l="0" r="0" t="0"/>
                        <a:stretch>
                          <a:fillRect/>
                        </a:stretch>
                      </pic:blipFill>
                      <pic:spPr>
                        <a:xfrm>
                          <a:off x="0" y="0"/>
                          <a:ext cx="2009775" cy="355600"/>
                        </a:xfrm>
                        <a:prstGeom prst="rect"/>
                        <a:ln/>
                      </pic:spPr>
                    </pic:pic>
                  </a:graphicData>
                </a:graphic>
              </wp:inline>
            </w:drawing>
          </w:r>
          <w:r w:rsidDel="00000000" w:rsidR="00000000" w:rsidRPr="00000000">
            <w:rPr>
              <w:rtl w:val="0"/>
            </w:rPr>
          </w:r>
        </w:p>
      </w:tc>
      <w:tc>
        <w:tcPr>
          <w:shd w:fill="ffffff" w:val="clear"/>
        </w:tcPr>
        <w:p w:rsidR="00000000" w:rsidDel="00000000" w:rsidP="00000000" w:rsidRDefault="00000000" w:rsidRPr="00000000" w14:paraId="00000171">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Ficha</w:t>
          </w:r>
        </w:p>
      </w:tc>
      <w:tc>
        <w:tcPr>
          <w:gridSpan w:val="2"/>
          <w:shd w:fill="ffffff" w:val="clear"/>
        </w:tcPr>
        <w:p w:rsidR="00000000" w:rsidDel="00000000" w:rsidP="00000000" w:rsidRDefault="00000000" w:rsidRPr="00000000" w14:paraId="00000172">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Proyecto</w:t>
          </w:r>
        </w:p>
      </w:tc>
    </w:tr>
    <w:tr>
      <w:trPr>
        <w:cantSplit w:val="0"/>
        <w:trHeight w:val="260" w:hRule="atLeast"/>
        <w:tblHeader w:val="0"/>
      </w:trPr>
      <w:tc>
        <w:tcPr>
          <w:vMerge w:val="continue"/>
          <w:shd w:fill="ffffff" w:val="clear"/>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75">
          <w:pPr>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sz w:val="16"/>
              <w:szCs w:val="16"/>
              <w:rtl w:val="0"/>
            </w:rPr>
            <w:t xml:space="preserve">2339490</w:t>
          </w:r>
          <w:r w:rsidDel="00000000" w:rsidR="00000000" w:rsidRPr="00000000">
            <w:rPr>
              <w:rtl w:val="0"/>
            </w:rPr>
          </w:r>
        </w:p>
      </w:tc>
      <w:tc>
        <w:tcPr>
          <w:gridSpan w:val="2"/>
          <w:shd w:fill="ffffff" w:val="clear"/>
        </w:tcPr>
        <w:p w:rsidR="00000000" w:rsidDel="00000000" w:rsidP="00000000" w:rsidRDefault="00000000" w:rsidRPr="00000000" w14:paraId="00000176">
          <w:pPr>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sz w:val="16"/>
              <w:szCs w:val="16"/>
              <w:rtl w:val="0"/>
            </w:rPr>
            <w:t xml:space="preserve">Healthy Corporation</w:t>
          </w:r>
          <w:r w:rsidDel="00000000" w:rsidR="00000000" w:rsidRPr="00000000">
            <w:rPr>
              <w:rtl w:val="0"/>
            </w:rPr>
          </w:r>
        </w:p>
      </w:tc>
    </w:tr>
    <w:tr>
      <w:trPr>
        <w:cantSplit w:val="0"/>
        <w:trHeight w:val="140" w:hRule="atLeast"/>
        <w:tblHeader w:val="0"/>
      </w:trPr>
      <w:tc>
        <w:tcPr>
          <w:vMerge w:val="continue"/>
          <w:shd w:fill="ffffff" w:val="clear"/>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79">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Fecha</w:t>
          </w:r>
        </w:p>
      </w:tc>
      <w:tc>
        <w:tcPr>
          <w:shd w:fill="ffffff" w:val="clear"/>
        </w:tcPr>
        <w:p w:rsidR="00000000" w:rsidDel="00000000" w:rsidP="00000000" w:rsidRDefault="00000000" w:rsidRPr="00000000" w14:paraId="0000017A">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Versión</w:t>
          </w:r>
        </w:p>
      </w:tc>
      <w:tc>
        <w:tcPr>
          <w:shd w:fill="ffffff" w:val="clear"/>
        </w:tcPr>
        <w:p w:rsidR="00000000" w:rsidDel="00000000" w:rsidP="00000000" w:rsidRDefault="00000000" w:rsidRPr="00000000" w14:paraId="0000017B">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Código</w:t>
          </w:r>
        </w:p>
      </w:tc>
    </w:tr>
    <w:tr>
      <w:trPr>
        <w:cantSplit w:val="0"/>
        <w:trHeight w:val="150.21875" w:hRule="atLeast"/>
        <w:tblHeader w:val="0"/>
      </w:trPr>
      <w:tc>
        <w:tcPr>
          <w:vMerge w:val="continue"/>
          <w:shd w:fill="ffffff" w:val="clear"/>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7D">
          <w:pPr>
            <w:pBdr>
              <w:top w:space="0" w:sz="0" w:val="nil"/>
              <w:left w:space="0" w:sz="0" w:val="nil"/>
              <w:bottom w:space="0" w:sz="0" w:val="nil"/>
              <w:right w:space="0" w:sz="0" w:val="nil"/>
              <w:between w:space="0" w:sz="0" w:val="nil"/>
            </w:pBdr>
            <w:tabs>
              <w:tab w:val="center" w:pos="4419"/>
              <w:tab w:val="right" w:pos="8838"/>
            </w:tabs>
            <w:spacing w:after="0" w:line="240" w:lineRule="auto"/>
            <w:ind w:left="0" w:firstLine="0"/>
            <w:jc w:val="center"/>
            <w:rPr>
              <w:rFonts w:ascii="Tahoma" w:cs="Tahoma" w:eastAsia="Tahoma" w:hAnsi="Tahoma"/>
              <w:color w:val="000000"/>
              <w:sz w:val="16"/>
              <w:szCs w:val="16"/>
            </w:rPr>
          </w:pPr>
          <w:r w:rsidDel="00000000" w:rsidR="00000000" w:rsidRPr="00000000">
            <w:rPr>
              <w:rFonts w:ascii="Tahoma" w:cs="Tahoma" w:eastAsia="Tahoma" w:hAnsi="Tahoma"/>
              <w:sz w:val="16"/>
              <w:szCs w:val="16"/>
              <w:rtl w:val="0"/>
            </w:rPr>
            <w:t xml:space="preserve">2022/2/12</w:t>
          </w:r>
          <w:r w:rsidDel="00000000" w:rsidR="00000000" w:rsidRPr="00000000">
            <w:rPr>
              <w:rtl w:val="0"/>
            </w:rPr>
          </w:r>
        </w:p>
      </w:tc>
      <w:tc>
        <w:tcPr>
          <w:shd w:fill="ffffff" w:val="clear"/>
        </w:tcPr>
        <w:p w:rsidR="00000000" w:rsidDel="00000000" w:rsidP="00000000" w:rsidRDefault="00000000" w:rsidRPr="00000000" w14:paraId="0000017E">
          <w:pPr>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sz w:val="16"/>
              <w:szCs w:val="16"/>
              <w:rtl w:val="0"/>
            </w:rPr>
            <w:t xml:space="preserve">2</w:t>
          </w:r>
          <w:r w:rsidDel="00000000" w:rsidR="00000000" w:rsidRPr="00000000">
            <w:rPr>
              <w:rFonts w:ascii="Tahoma" w:cs="Tahoma" w:eastAsia="Tahoma" w:hAnsi="Tahoma"/>
              <w:color w:val="000000"/>
              <w:sz w:val="16"/>
              <w:szCs w:val="16"/>
              <w:rtl w:val="0"/>
            </w:rPr>
            <w:t xml:space="preserve">.0</w:t>
          </w:r>
        </w:p>
      </w:tc>
      <w:tc>
        <w:tcPr>
          <w:shd w:fill="ffffff" w:val="clear"/>
        </w:tcPr>
        <w:p w:rsidR="00000000" w:rsidDel="00000000" w:rsidP="00000000" w:rsidRDefault="00000000" w:rsidRPr="00000000" w14:paraId="0000017F">
          <w:pPr>
            <w:pBdr>
              <w:top w:space="0" w:sz="0" w:val="nil"/>
              <w:left w:space="0" w:sz="0" w:val="nil"/>
              <w:bottom w:space="0" w:sz="0" w:val="nil"/>
              <w:right w:space="0" w:sz="0" w:val="nil"/>
              <w:between w:space="0" w:sz="0" w:val="nil"/>
            </w:pBdr>
            <w:tabs>
              <w:tab w:val="center" w:pos="4419"/>
              <w:tab w:val="right" w:pos="8838"/>
            </w:tabs>
            <w:spacing w:after="0" w:line="240" w:lineRule="auto"/>
            <w:jc w:val="center"/>
            <w:rPr>
              <w:rFonts w:ascii="Tahoma" w:cs="Tahoma" w:eastAsia="Tahoma" w:hAnsi="Tahoma"/>
              <w:color w:val="000000"/>
              <w:sz w:val="16"/>
              <w:szCs w:val="16"/>
            </w:rPr>
          </w:pPr>
          <w:r w:rsidDel="00000000" w:rsidR="00000000" w:rsidRPr="00000000">
            <w:rPr>
              <w:rFonts w:ascii="Tahoma" w:cs="Tahoma" w:eastAsia="Tahoma" w:hAnsi="Tahoma"/>
              <w:color w:val="000000"/>
              <w:sz w:val="16"/>
              <w:szCs w:val="16"/>
              <w:rtl w:val="0"/>
            </w:rPr>
            <w:t xml:space="preserve">PT-PS-01</w:t>
          </w:r>
        </w:p>
      </w:tc>
    </w:tr>
  </w:tbl>
  <w:p w:rsidR="00000000" w:rsidDel="00000000" w:rsidP="00000000" w:rsidRDefault="00000000" w:rsidRPr="00000000" w14:paraId="00000180">
    <w:pPr>
      <w:pBdr>
        <w:top w:space="0" w:sz="0" w:val="nil"/>
        <w:left w:space="0" w:sz="0" w:val="nil"/>
        <w:bottom w:space="0" w:sz="0" w:val="nil"/>
        <w:right w:space="0" w:sz="0" w:val="nil"/>
        <w:between w:space="0" w:sz="0" w:val="nil"/>
      </w:pBdr>
      <w:tabs>
        <w:tab w:val="center" w:pos="4419"/>
        <w:tab w:val="right" w:pos="8838"/>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VE"/>
      </w:rPr>
    </w:rPrDefault>
    <w:pPrDefault>
      <w:pPr>
        <w:widowControl w:val="0"/>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space="0" w:sz="0" w:val="nil"/>
        <w:left w:space="0" w:sz="0" w:val="nil"/>
        <w:bottom w:space="0" w:sz="0" w:val="nil"/>
        <w:right w:space="0" w:sz="0" w:val="nil"/>
        <w:between w:space="0" w:sz="0" w:val="nil"/>
      </w:pBdr>
      <w:spacing w:after="0" w:before="240" w:lineRule="auto"/>
    </w:pPr>
    <w:rPr>
      <w:color w:val="2e75b5"/>
      <w:sz w:val="32"/>
      <w:szCs w:val="32"/>
    </w:rPr>
  </w:style>
  <w:style w:type="paragraph" w:styleId="Heading2">
    <w:name w:val="heading 2"/>
    <w:basedOn w:val="Normal"/>
    <w:next w:val="Normal"/>
    <w:pPr>
      <w:keepNext w:val="1"/>
      <w:keepLines w:val="1"/>
      <w:pBdr>
        <w:top w:space="0" w:sz="0" w:val="nil"/>
        <w:left w:space="0" w:sz="0" w:val="nil"/>
        <w:bottom w:space="0" w:sz="0" w:val="nil"/>
        <w:right w:space="0" w:sz="0" w:val="nil"/>
        <w:between w:space="0" w:sz="0" w:val="nil"/>
      </w:pBdr>
      <w:spacing w:after="0" w:before="200" w:lineRule="auto"/>
    </w:pPr>
    <w:rPr>
      <w:b w:val="1"/>
      <w:color w:val="5b9bd5"/>
      <w:sz w:val="26"/>
      <w:szCs w:val="26"/>
    </w:rPr>
  </w:style>
  <w:style w:type="paragraph" w:styleId="Heading3">
    <w:name w:val="heading 3"/>
    <w:basedOn w:val="Normal"/>
    <w:next w:val="Normal"/>
    <w:pPr>
      <w:keepNext w:val="1"/>
      <w:keepLines w:val="1"/>
      <w:pBdr>
        <w:top w:space="0" w:sz="0" w:val="nil"/>
        <w:left w:space="0" w:sz="0" w:val="nil"/>
        <w:bottom w:space="0" w:sz="0" w:val="nil"/>
        <w:right w:space="0" w:sz="0" w:val="nil"/>
        <w:between w:space="0" w:sz="0" w:val="nil"/>
      </w:pBdr>
      <w:spacing w:after="0" w:before="200" w:lineRule="auto"/>
    </w:pPr>
    <w:rPr>
      <w:b w:val="1"/>
      <w:color w:val="5b9bd5"/>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top w:space="0" w:sz="0" w:val="nil"/>
        <w:left w:space="0" w:sz="0" w:val="nil"/>
        <w:bottom w:space="0" w:sz="0" w:val="nil"/>
        <w:right w:space="0" w:sz="0" w:val="nil"/>
        <w:between w:space="0" w:sz="0" w:val="nil"/>
      </w:pBdr>
      <w:spacing w:after="0" w:line="240" w:lineRule="auto"/>
      <w:jc w:val="center"/>
    </w:pPr>
    <w:rPr>
      <w:rFonts w:ascii="Arial" w:cs="Arial" w:eastAsia="Arial" w:hAnsi="Arial"/>
      <w:b w:val="1"/>
      <w:color w:val="000000"/>
      <w:sz w:val="36"/>
      <w:szCs w:val="36"/>
    </w:rPr>
  </w:style>
  <w:style w:type="paragraph" w:styleId="Normal" w:default="1">
    <w:name w:val="Normal"/>
    <w:qFormat w:val="1"/>
  </w:style>
  <w:style w:type="paragraph" w:styleId="Ttulo1">
    <w:name w:val="heading 1"/>
    <w:basedOn w:val="Normal"/>
    <w:next w:val="Normal"/>
    <w:uiPriority w:val="9"/>
    <w:qFormat w:val="1"/>
    <w:pPr>
      <w:keepNext w:val="1"/>
      <w:keepLines w:val="1"/>
      <w:pBdr>
        <w:top w:space="0" w:sz="0" w:val="nil"/>
        <w:left w:space="0" w:sz="0" w:val="nil"/>
        <w:bottom w:space="0" w:sz="0" w:val="nil"/>
        <w:right w:space="0" w:sz="0" w:val="nil"/>
        <w:between w:space="0" w:sz="0" w:val="nil"/>
      </w:pBdr>
      <w:spacing w:after="0" w:before="240"/>
      <w:outlineLvl w:val="0"/>
    </w:pPr>
    <w:rPr>
      <w:color w:val="2e75b5"/>
      <w:sz w:val="32"/>
      <w:szCs w:val="32"/>
    </w:rPr>
  </w:style>
  <w:style w:type="paragraph" w:styleId="Ttulo2">
    <w:name w:val="heading 2"/>
    <w:basedOn w:val="Normal"/>
    <w:next w:val="Normal"/>
    <w:uiPriority w:val="9"/>
    <w:unhideWhenUsed w:val="1"/>
    <w:qFormat w:val="1"/>
    <w:pPr>
      <w:keepNext w:val="1"/>
      <w:keepLines w:val="1"/>
      <w:pBdr>
        <w:top w:space="0" w:sz="0" w:val="nil"/>
        <w:left w:space="0" w:sz="0" w:val="nil"/>
        <w:bottom w:space="0" w:sz="0" w:val="nil"/>
        <w:right w:space="0" w:sz="0" w:val="nil"/>
        <w:between w:space="0" w:sz="0" w:val="nil"/>
      </w:pBdr>
      <w:spacing w:after="0" w:before="200"/>
      <w:outlineLvl w:val="1"/>
    </w:pPr>
    <w:rPr>
      <w:b w:val="1"/>
      <w:color w:val="5b9bd5"/>
      <w:sz w:val="26"/>
      <w:szCs w:val="26"/>
    </w:rPr>
  </w:style>
  <w:style w:type="paragraph" w:styleId="Ttulo3">
    <w:name w:val="heading 3"/>
    <w:basedOn w:val="Normal"/>
    <w:next w:val="Normal"/>
    <w:uiPriority w:val="9"/>
    <w:semiHidden w:val="1"/>
    <w:unhideWhenUsed w:val="1"/>
    <w:qFormat w:val="1"/>
    <w:pPr>
      <w:keepNext w:val="1"/>
      <w:keepLines w:val="1"/>
      <w:pBdr>
        <w:top w:space="0" w:sz="0" w:val="nil"/>
        <w:left w:space="0" w:sz="0" w:val="nil"/>
        <w:bottom w:space="0" w:sz="0" w:val="nil"/>
        <w:right w:space="0" w:sz="0" w:val="nil"/>
        <w:between w:space="0" w:sz="0" w:val="nil"/>
      </w:pBdr>
      <w:spacing w:after="0" w:before="200"/>
      <w:outlineLvl w:val="2"/>
    </w:pPr>
    <w:rPr>
      <w:b w:val="1"/>
      <w:color w:val="5b9bd5"/>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pBdr>
        <w:top w:space="0" w:sz="0" w:val="nil"/>
        <w:left w:space="0" w:sz="0" w:val="nil"/>
        <w:bottom w:space="0" w:sz="0" w:val="nil"/>
        <w:right w:space="0" w:sz="0" w:val="nil"/>
        <w:between w:space="0" w:sz="0" w:val="nil"/>
      </w:pBdr>
      <w:spacing w:after="0" w:line="240" w:lineRule="auto"/>
      <w:jc w:val="center"/>
    </w:pPr>
    <w:rPr>
      <w:rFonts w:ascii="Arial" w:cs="Arial" w:eastAsia="Arial" w:hAnsi="Arial"/>
      <w:b w:val="1"/>
      <w:color w:val="000000"/>
      <w:sz w:val="36"/>
      <w:szCs w:val="36"/>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55.0" w:type="dxa"/>
        <w:left w:w="115.0" w:type="dxa"/>
        <w:bottom w:w="55.0" w:type="dxa"/>
        <w:right w:w="115.0" w:type="dxa"/>
      </w:tblCellMar>
    </w:tblPr>
  </w:style>
  <w:style w:type="table" w:styleId="a0" w:customStyle="1">
    <w:basedOn w:val="TableNormal"/>
    <w:tblPr>
      <w:tblStyleRowBandSize w:val="1"/>
      <w:tblStyleColBandSize w:val="1"/>
      <w:tblCellMar>
        <w:top w:w="55.0" w:type="dxa"/>
        <w:left w:w="115.0" w:type="dxa"/>
        <w:bottom w:w="55.0" w:type="dxa"/>
        <w:right w:w="115.0" w:type="dxa"/>
      </w:tblCellMar>
    </w:tblPr>
  </w:style>
  <w:style w:type="table" w:styleId="a1" w:customStyle="1">
    <w:basedOn w:val="TableNormal"/>
    <w:tblPr>
      <w:tblStyleRowBandSize w:val="1"/>
      <w:tblStyleColBandSize w:val="1"/>
      <w:tblCellMar>
        <w:top w:w="55.0" w:type="dxa"/>
        <w:left w:w="115.0" w:type="dxa"/>
        <w:bottom w:w="55.0" w:type="dxa"/>
        <w:right w:w="115.0" w:type="dxa"/>
      </w:tblCellMar>
    </w:tblPr>
  </w:style>
  <w:style w:type="table" w:styleId="a2" w:customStyle="1">
    <w:basedOn w:val="TableNormal"/>
    <w:tblPr>
      <w:tblStyleRowBandSize w:val="1"/>
      <w:tblStyleColBandSize w:val="1"/>
      <w:tblCellMar>
        <w:top w:w="55.0" w:type="dxa"/>
        <w:left w:w="115.0" w:type="dxa"/>
        <w:bottom w:w="55.0" w:type="dxa"/>
        <w:right w:w="115.0" w:type="dxa"/>
      </w:tblCellMar>
    </w:tblPr>
  </w:style>
  <w:style w:type="paragraph" w:styleId="TDC1">
    <w:name w:val="toc 1"/>
    <w:basedOn w:val="Normal"/>
    <w:next w:val="Normal"/>
    <w:autoRedefine w:val="1"/>
    <w:uiPriority w:val="39"/>
    <w:unhideWhenUsed w:val="1"/>
    <w:rsid w:val="00B47F49"/>
    <w:pPr>
      <w:spacing w:after="100"/>
    </w:pPr>
  </w:style>
  <w:style w:type="paragraph" w:styleId="TDC2">
    <w:name w:val="toc 2"/>
    <w:basedOn w:val="Normal"/>
    <w:next w:val="Normal"/>
    <w:autoRedefine w:val="1"/>
    <w:uiPriority w:val="39"/>
    <w:unhideWhenUsed w:val="1"/>
    <w:rsid w:val="00B47F49"/>
    <w:pPr>
      <w:spacing w:after="100"/>
      <w:ind w:left="220"/>
    </w:pPr>
  </w:style>
  <w:style w:type="character" w:styleId="Hipervnculo">
    <w:name w:val="Hyperlink"/>
    <w:basedOn w:val="Fuentedeprrafopredeter"/>
    <w:uiPriority w:val="99"/>
    <w:unhideWhenUsed w:val="1"/>
    <w:rsid w:val="00B47F49"/>
    <w:rPr>
      <w:color w:val="0000ff" w:themeColor="hyperlink"/>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115.0" w:type="dxa"/>
        <w:bottom w:w="55.0" w:type="dxa"/>
        <w:right w:w="115.0" w:type="dxa"/>
      </w:tblCellMar>
    </w:tblPr>
  </w:style>
  <w:style w:type="table" w:styleId="Table2">
    <w:basedOn w:val="TableNormal"/>
    <w:tblPr>
      <w:tblStyleRowBandSize w:val="1"/>
      <w:tblStyleColBandSize w:val="1"/>
      <w:tblCellMar>
        <w:top w:w="55.0" w:type="dxa"/>
        <w:left w:w="115.0" w:type="dxa"/>
        <w:bottom w:w="55.0" w:type="dxa"/>
        <w:right w:w="115.0" w:type="dxa"/>
      </w:tblCellMar>
    </w:tblPr>
  </w:style>
  <w:style w:type="table" w:styleId="Table3">
    <w:basedOn w:val="TableNormal"/>
    <w:tblPr>
      <w:tblStyleRowBandSize w:val="1"/>
      <w:tblStyleColBandSize w:val="1"/>
      <w:tblCellMar>
        <w:top w:w="55.0" w:type="dxa"/>
        <w:left w:w="115.0" w:type="dxa"/>
        <w:bottom w:w="55.0" w:type="dxa"/>
        <w:right w:w="115.0" w:type="dxa"/>
      </w:tblCellMar>
    </w:tblPr>
  </w:style>
  <w:style w:type="table" w:styleId="Table4">
    <w:basedOn w:val="TableNormal"/>
    <w:tblPr>
      <w:tblStyleRowBandSize w:val="1"/>
      <w:tblStyleColBandSize w:val="1"/>
      <w:tblCellMar>
        <w:top w:w="55.0" w:type="dxa"/>
        <w:left w:w="115.0" w:type="dxa"/>
        <w:bottom w:w="55.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10.png"/><Relationship Id="rId13" Type="http://schemas.openxmlformats.org/officeDocument/2006/relationships/image" Target="media/image12.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8.png"/><Relationship Id="rId14"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18" Type="http://schemas.openxmlformats.org/officeDocument/2006/relationships/header" Target="header1.xml"/><Relationship Id="rId7" Type="http://schemas.openxmlformats.org/officeDocument/2006/relationships/image" Target="media/image9.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Tahoma-regular.ttf"/><Relationship Id="rId6" Type="http://schemas.openxmlformats.org/officeDocument/2006/relationships/font" Target="fonts/Tahoma-bold.ttf"/></Relationships>
</file>

<file path=word/_rels/header1.xml.rels><?xml version="1.0" encoding="UTF-8" standalone="yes"?><Relationships xmlns="http://schemas.openxmlformats.org/package/2006/relationships"><Relationship Id="rId1"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ZzrFdT7OCbI3+ErP8zKOb5PtDg==">AMUW2mURB8W6gdLrNrdxiKimN+gm8HcjQlxM6c5Muv42IH1SzLLxqQirov5ovyp4SHn44bxUZlnna6PwB/8QnJ7bdr269OBQUwuxWwZzierc6sjpssOFDTgHe8mIlBLmy1F+fDE+8ZwR9mOGvwgwbD1U3ya9r5jAuIXqLmxwRwniJki6CbicYLxoUpMy7ZeKddz3BUFHN5zkoYFOLMn8MVQPbq88W87Wgn2Wqn8eDPx3jcT8wzb4neBTf1SA9D9zi+/pcAJhtsIqYlXyDaTLiY1yBGfkjUSKuIofZMtvMolFq+nAFEFPjdiDpTyFg/h9dk4u/0Qc/NykZ0fIH1GwoGuxmN67pHBuXKSoSVhBeR3ZqB1ttyW6ee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2021-02-23T11:46:00Z</dcterms:created>
</cp:coreProperties>
</file>